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0E6" w:rsidRPr="002B498E" w:rsidRDefault="008140E6" w:rsidP="008140E6">
      <w:pPr>
        <w:jc w:val="center"/>
        <w:rPr>
          <w:rFonts w:cs="Times New Roman"/>
          <w:b/>
          <w:spacing w:val="20"/>
        </w:rPr>
      </w:pPr>
      <w:r w:rsidRPr="002B498E">
        <w:rPr>
          <w:rFonts w:cs="Times New Roman"/>
          <w:b/>
          <w:spacing w:val="20"/>
        </w:rPr>
        <w:t>Berhida Város Polgármestere</w:t>
      </w:r>
    </w:p>
    <w:p w:rsidR="008140E6" w:rsidRPr="002B498E" w:rsidRDefault="008140E6" w:rsidP="008140E6">
      <w:pPr>
        <w:jc w:val="center"/>
        <w:rPr>
          <w:rFonts w:cs="Times New Roman"/>
          <w:i/>
        </w:rPr>
      </w:pPr>
      <w:r w:rsidRPr="002B498E">
        <w:rPr>
          <w:rFonts w:cs="Times New Roman"/>
          <w:i/>
        </w:rPr>
        <w:t>8181 Berhida, Veszprémi u. 1-3.</w:t>
      </w:r>
    </w:p>
    <w:p w:rsidR="008140E6" w:rsidRPr="002B498E" w:rsidRDefault="008140E6" w:rsidP="008140E6">
      <w:pPr>
        <w:jc w:val="center"/>
        <w:rPr>
          <w:rFonts w:cs="Times New Roman"/>
          <w:i/>
        </w:rPr>
      </w:pPr>
      <w:r w:rsidRPr="002B498E">
        <w:rPr>
          <w:rFonts w:cs="Times New Roman"/>
          <w:i/>
        </w:rPr>
        <w:t>Tel</w:t>
      </w:r>
      <w:proofErr w:type="gramStart"/>
      <w:r w:rsidRPr="002B498E">
        <w:rPr>
          <w:rFonts w:cs="Times New Roman"/>
          <w:i/>
        </w:rPr>
        <w:t>.:</w:t>
      </w:r>
      <w:proofErr w:type="gramEnd"/>
      <w:r w:rsidRPr="002B498E">
        <w:rPr>
          <w:rFonts w:cs="Times New Roman"/>
          <w:i/>
        </w:rPr>
        <w:t>88/585-620, e-mail: polgarmester@berhida.hu</w:t>
      </w:r>
    </w:p>
    <w:p w:rsidR="008140E6" w:rsidRPr="002B498E" w:rsidRDefault="008140E6" w:rsidP="008140E6">
      <w:pPr>
        <w:jc w:val="center"/>
        <w:rPr>
          <w:rFonts w:cs="Times New Roman"/>
          <w:i/>
        </w:rPr>
      </w:pPr>
    </w:p>
    <w:p w:rsidR="008140E6" w:rsidRPr="002B498E" w:rsidRDefault="008140E6" w:rsidP="007470D7">
      <w:pPr>
        <w:jc w:val="center"/>
        <w:rPr>
          <w:rFonts w:cs="Times New Roman"/>
          <w:b/>
          <w:bCs/>
          <w:u w:val="single"/>
        </w:rPr>
      </w:pPr>
      <w:r w:rsidRPr="002B498E">
        <w:rPr>
          <w:rFonts w:cs="Times New Roman"/>
          <w:b/>
          <w:bCs/>
          <w:u w:val="single"/>
        </w:rPr>
        <w:t>Előterjesztés</w:t>
      </w:r>
    </w:p>
    <w:p w:rsidR="007470D7" w:rsidRPr="002B498E" w:rsidRDefault="007470D7" w:rsidP="007470D7">
      <w:pPr>
        <w:jc w:val="center"/>
        <w:rPr>
          <w:rFonts w:cs="Times New Roman"/>
          <w:b/>
          <w:bCs/>
          <w:u w:val="single"/>
        </w:rPr>
      </w:pPr>
    </w:p>
    <w:tbl>
      <w:tblPr>
        <w:tblStyle w:val="Rcsostblzat"/>
        <w:tblW w:w="9048" w:type="dxa"/>
        <w:tblLook w:val="04A0" w:firstRow="1" w:lastRow="0" w:firstColumn="1" w:lastColumn="0" w:noHBand="0" w:noVBand="1"/>
      </w:tblPr>
      <w:tblGrid>
        <w:gridCol w:w="1656"/>
        <w:gridCol w:w="1675"/>
        <w:gridCol w:w="1620"/>
        <w:gridCol w:w="12"/>
        <w:gridCol w:w="1911"/>
        <w:gridCol w:w="2174"/>
      </w:tblGrid>
      <w:tr w:rsidR="00617982" w:rsidRPr="002B498E" w:rsidTr="00652F25">
        <w:trPr>
          <w:trHeight w:val="586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Tárgya: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617982" w:rsidRPr="002B498E" w:rsidRDefault="00634E06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2026. évi költségvetési rendelet</w:t>
            </w:r>
          </w:p>
        </w:tc>
      </w:tr>
      <w:tr w:rsidR="00617982" w:rsidRPr="002B498E" w:rsidTr="00652F25">
        <w:trPr>
          <w:trHeight w:val="586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Előterjesztés:*</w:t>
            </w:r>
          </w:p>
        </w:tc>
        <w:tc>
          <w:tcPr>
            <w:tcW w:w="3307" w:type="dxa"/>
            <w:gridSpan w:val="3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85" w:type="dxa"/>
            <w:gridSpan w:val="2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2B498E">
              <w:rPr>
                <w:rFonts w:cs="Times New Roman"/>
                <w:sz w:val="24"/>
                <w:szCs w:val="24"/>
              </w:rPr>
              <w:t>rendkívüli</w:t>
            </w:r>
          </w:p>
        </w:tc>
      </w:tr>
      <w:tr w:rsidR="00617982" w:rsidRPr="002B498E" w:rsidTr="00652F25">
        <w:trPr>
          <w:trHeight w:val="586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Nyilvános/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zárt ülés:</w:t>
            </w:r>
          </w:p>
        </w:tc>
        <w:tc>
          <w:tcPr>
            <w:tcW w:w="7392" w:type="dxa"/>
            <w:gridSpan w:val="5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Nyilvános</w:t>
            </w:r>
          </w:p>
        </w:tc>
      </w:tr>
      <w:tr w:rsidR="00617982" w:rsidRPr="002B498E" w:rsidTr="00652F25">
        <w:trPr>
          <w:trHeight w:val="240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Döntéshez szükséges többség:*</w:t>
            </w:r>
          </w:p>
        </w:tc>
        <w:tc>
          <w:tcPr>
            <w:tcW w:w="3295" w:type="dxa"/>
            <w:gridSpan w:val="2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egyszerű</w:t>
            </w:r>
          </w:p>
        </w:tc>
        <w:tc>
          <w:tcPr>
            <w:tcW w:w="4097" w:type="dxa"/>
            <w:gridSpan w:val="3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617982" w:rsidRPr="002B498E" w:rsidTr="00652F25">
        <w:trPr>
          <w:trHeight w:val="240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Szavazás módja:*</w:t>
            </w:r>
          </w:p>
        </w:tc>
        <w:tc>
          <w:tcPr>
            <w:tcW w:w="3295" w:type="dxa"/>
            <w:gridSpan w:val="2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97" w:type="dxa"/>
            <w:gridSpan w:val="3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titkos</w:t>
            </w:r>
          </w:p>
        </w:tc>
      </w:tr>
      <w:tr w:rsidR="00617982" w:rsidRPr="002B498E" w:rsidTr="00652F25">
        <w:trPr>
          <w:trHeight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Gazdasági Bizottság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igen</w:t>
            </w:r>
            <w:r w:rsidRPr="002B498E">
              <w:rPr>
                <w:rFonts w:cs="Times New Roman"/>
                <w:sz w:val="24"/>
                <w:szCs w:val="24"/>
              </w:rPr>
              <w:t>/nem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Humán Ügyek Bizottsága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igen</w:t>
            </w:r>
            <w:r w:rsidRPr="002B498E">
              <w:rPr>
                <w:rFonts w:cs="Times New Roman"/>
                <w:sz w:val="24"/>
                <w:szCs w:val="24"/>
              </w:rPr>
              <w:t>/nem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PTTT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igen/</w:t>
            </w:r>
            <w:r w:rsidRPr="002B498E">
              <w:rPr>
                <w:rFonts w:cs="Times New Roman"/>
                <w:sz w:val="24"/>
                <w:szCs w:val="24"/>
              </w:rPr>
              <w:t>nem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Képviselő-testület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  <w:u w:val="single"/>
              </w:rPr>
              <w:t>igen</w:t>
            </w:r>
            <w:r w:rsidRPr="002B498E">
              <w:rPr>
                <w:rFonts w:cs="Times New Roman"/>
                <w:sz w:val="24"/>
                <w:szCs w:val="24"/>
              </w:rPr>
              <w:t>/nem</w:t>
            </w:r>
          </w:p>
        </w:tc>
      </w:tr>
      <w:tr w:rsidR="00617982" w:rsidRPr="002B498E" w:rsidTr="00652F25">
        <w:trPr>
          <w:trHeight w:val="687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392" w:type="dxa"/>
            <w:gridSpan w:val="5"/>
          </w:tcPr>
          <w:p w:rsidR="00617982" w:rsidRPr="002B498E" w:rsidRDefault="002D6C98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18/2025.(XII.18</w:t>
            </w:r>
            <w:r w:rsidR="00617982" w:rsidRPr="002B498E">
              <w:rPr>
                <w:rFonts w:cs="Times New Roman"/>
                <w:sz w:val="24"/>
                <w:szCs w:val="24"/>
              </w:rPr>
              <w:t>.) önkormányzati rendelet</w:t>
            </w:r>
          </w:p>
        </w:tc>
      </w:tr>
      <w:tr w:rsidR="00617982" w:rsidRPr="002B498E" w:rsidTr="00652F25">
        <w:trPr>
          <w:trHeight w:val="1134"/>
        </w:trPr>
        <w:tc>
          <w:tcPr>
            <w:tcW w:w="1656" w:type="dxa"/>
          </w:tcPr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 xml:space="preserve">Fontosabb </w:t>
            </w:r>
          </w:p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jogszabályok:</w:t>
            </w:r>
          </w:p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617982" w:rsidRPr="002B498E" w:rsidRDefault="007913F3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Magyarország 2026</w:t>
            </w:r>
            <w:r w:rsidR="00617982" w:rsidRPr="002B498E">
              <w:rPr>
                <w:rFonts w:cs="Times New Roman"/>
                <w:sz w:val="24"/>
                <w:szCs w:val="24"/>
              </w:rPr>
              <w:t xml:space="preserve">. évi központi </w:t>
            </w:r>
            <w:r w:rsidRPr="002B498E">
              <w:rPr>
                <w:rFonts w:cs="Times New Roman"/>
                <w:sz w:val="24"/>
                <w:szCs w:val="24"/>
              </w:rPr>
              <w:t>költségvetéséről szóló 2025</w:t>
            </w:r>
            <w:r w:rsidR="00617982" w:rsidRPr="002B498E">
              <w:rPr>
                <w:rFonts w:cs="Times New Roman"/>
                <w:sz w:val="24"/>
                <w:szCs w:val="24"/>
              </w:rPr>
              <w:t xml:space="preserve">. évi </w:t>
            </w:r>
            <w:r w:rsidRPr="002B498E">
              <w:t xml:space="preserve">LXIX. </w:t>
            </w:r>
            <w:r w:rsidR="00617982" w:rsidRPr="002B498E">
              <w:rPr>
                <w:rFonts w:cs="Times New Roman"/>
                <w:sz w:val="24"/>
                <w:szCs w:val="24"/>
              </w:rPr>
              <w:t xml:space="preserve">XC. törvény, </w:t>
            </w:r>
          </w:p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az államháztartásról szóló 2011. évi CXCV. törvény</w:t>
            </w:r>
          </w:p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617982" w:rsidRPr="002B498E" w:rsidRDefault="00617982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az államháztartás számviteléről szóló 4/2013. (I.11) Kormányrendelet,</w:t>
            </w:r>
          </w:p>
          <w:p w:rsidR="00617982" w:rsidRPr="002B498E" w:rsidRDefault="002D6C98" w:rsidP="0061798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a 2026</w:t>
            </w:r>
            <w:r w:rsidR="00617982" w:rsidRPr="002B498E">
              <w:rPr>
                <w:rFonts w:cs="Times New Roman"/>
                <w:sz w:val="24"/>
                <w:szCs w:val="24"/>
              </w:rPr>
              <w:t xml:space="preserve">. évi </w:t>
            </w:r>
            <w:r w:rsidRPr="002B498E">
              <w:rPr>
                <w:rFonts w:cs="Times New Roman"/>
                <w:sz w:val="24"/>
                <w:szCs w:val="24"/>
              </w:rPr>
              <w:t>átmeneti gazdálkodásról szóló 18/2025.(XII.18</w:t>
            </w:r>
            <w:r w:rsidR="00617982" w:rsidRPr="002B498E">
              <w:rPr>
                <w:rFonts w:cs="Times New Roman"/>
                <w:sz w:val="24"/>
                <w:szCs w:val="24"/>
              </w:rPr>
              <w:t>.) önkormányzati rendelet</w:t>
            </w:r>
          </w:p>
        </w:tc>
      </w:tr>
      <w:tr w:rsidR="00617982" w:rsidRPr="002B498E" w:rsidTr="00652F25">
        <w:trPr>
          <w:trHeight w:val="849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 xml:space="preserve">Előterjesztés 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szövege:</w:t>
            </w:r>
          </w:p>
        </w:tc>
        <w:tc>
          <w:tcPr>
            <w:tcW w:w="7392" w:type="dxa"/>
            <w:gridSpan w:val="5"/>
          </w:tcPr>
          <w:p w:rsidR="00634E06" w:rsidRPr="002B498E" w:rsidRDefault="00634E06" w:rsidP="00634E06">
            <w:pPr>
              <w:pStyle w:val="Szvegtrzs"/>
              <w:spacing w:after="0" w:line="360" w:lineRule="auto"/>
              <w:jc w:val="both"/>
            </w:pPr>
            <w:r w:rsidRPr="002B498E">
              <w:t>A módosított 2011. évi CXCV. törvény 24 §-</w:t>
            </w:r>
            <w:proofErr w:type="gramStart"/>
            <w:r w:rsidRPr="002B498E">
              <w:t>a</w:t>
            </w:r>
            <w:proofErr w:type="gramEnd"/>
            <w:r w:rsidRPr="002B498E">
              <w:t xml:space="preserve"> alapján </w:t>
            </w:r>
            <w:r w:rsidR="00EE60C1" w:rsidRPr="002B498E">
              <w:rPr>
                <w:b/>
              </w:rPr>
              <w:t>a 2026</w:t>
            </w:r>
            <w:r w:rsidRPr="002B498E">
              <w:rPr>
                <w:b/>
              </w:rPr>
              <w:t>. évi költségvetési tervezet elkészítésre került.</w:t>
            </w:r>
            <w:r w:rsidR="00A97770" w:rsidRPr="002B498E">
              <w:t xml:space="preserve"> Rendelkezései a 2026</w:t>
            </w:r>
            <w:r w:rsidRPr="002B498E">
              <w:t>. évi közp</w:t>
            </w:r>
            <w:r w:rsidR="00706586" w:rsidRPr="002B498E">
              <w:t>onti költségvetéséről szóló 2025. évi LXIX</w:t>
            </w:r>
            <w:r w:rsidRPr="002B498E">
              <w:t xml:space="preserve">. törvényen, az államháztartásról szóló 2011. évi CXCV. törvényen, az államháztartásról szóló törvény végrehajtásáról szóló 368/2011. (XII.31.) Korm. rendeleten, az államháztartás számviteléről szóló 4/2013. (I.11.) Korm. rendeleten, illetve Magyarország gazdasági </w:t>
            </w:r>
            <w:proofErr w:type="gramStart"/>
            <w:r w:rsidRPr="002B498E">
              <w:t>stabilitásáról</w:t>
            </w:r>
            <w:proofErr w:type="gramEnd"/>
            <w:r w:rsidRPr="002B498E">
              <w:t xml:space="preserve"> szóló 2011. évi CXCIV. törvény – önkormányzati rendeletalkotásra, önkormányzati gazdálkodásra vonatkozó - előírásai figyelembevételével készültek.</w:t>
            </w:r>
          </w:p>
          <w:p w:rsidR="00634E06" w:rsidRPr="002B498E" w:rsidRDefault="00634E06" w:rsidP="00634E06">
            <w:pPr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B498E">
              <w:rPr>
                <w:rFonts w:cs="Times New Roman"/>
                <w:b/>
                <w:sz w:val="24"/>
                <w:szCs w:val="24"/>
              </w:rPr>
              <w:lastRenderedPageBreak/>
              <w:t xml:space="preserve">A költségvetési </w:t>
            </w:r>
            <w:proofErr w:type="spellStart"/>
            <w:r w:rsidRPr="002B498E">
              <w:rPr>
                <w:rFonts w:cs="Times New Roman"/>
                <w:b/>
                <w:sz w:val="24"/>
                <w:szCs w:val="24"/>
              </w:rPr>
              <w:t>főösszeg</w:t>
            </w:r>
            <w:proofErr w:type="spellEnd"/>
            <w:r w:rsidRPr="002B498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2D6C98" w:rsidRPr="002B498E">
              <w:rPr>
                <w:rFonts w:cs="Times New Roman"/>
                <w:b/>
                <w:sz w:val="24"/>
                <w:szCs w:val="24"/>
              </w:rPr>
              <w:t>3.</w:t>
            </w:r>
            <w:r w:rsidR="005058B1" w:rsidRPr="002B498E">
              <w:rPr>
                <w:rFonts w:cs="Times New Roman"/>
                <w:b/>
                <w:sz w:val="24"/>
                <w:szCs w:val="24"/>
              </w:rPr>
              <w:t>154.553.971</w:t>
            </w:r>
            <w:r w:rsidRPr="002B498E">
              <w:rPr>
                <w:rFonts w:cs="Times New Roman"/>
                <w:b/>
                <w:sz w:val="24"/>
                <w:szCs w:val="24"/>
              </w:rPr>
              <w:t xml:space="preserve"> Ft. </w:t>
            </w:r>
          </w:p>
          <w:p w:rsidR="00634E06" w:rsidRPr="002B498E" w:rsidRDefault="00634E06" w:rsidP="00634E06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 xml:space="preserve">A bevételi és kiadási előirányzatait javaslom </w:t>
            </w:r>
            <w:r w:rsidR="00EE60C1" w:rsidRPr="002B498E">
              <w:rPr>
                <w:rFonts w:cs="Times New Roman"/>
                <w:sz w:val="24"/>
                <w:szCs w:val="24"/>
              </w:rPr>
              <w:t>a 2026</w:t>
            </w:r>
            <w:r w:rsidRPr="002B498E">
              <w:rPr>
                <w:rFonts w:cs="Times New Roman"/>
                <w:sz w:val="24"/>
                <w:szCs w:val="24"/>
              </w:rPr>
              <w:t xml:space="preserve">. évi költségvetési rendeletben foglaltak, illetve a kapcsolódó táblázatokban részletezett előirányzatok </w:t>
            </w:r>
            <w:proofErr w:type="gramStart"/>
            <w:r w:rsidRPr="002B498E">
              <w:rPr>
                <w:rFonts w:cs="Times New Roman"/>
                <w:sz w:val="24"/>
                <w:szCs w:val="24"/>
              </w:rPr>
              <w:t>alapján  elfogadni</w:t>
            </w:r>
            <w:proofErr w:type="gramEnd"/>
            <w:r w:rsidRPr="002B498E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634E06" w:rsidRPr="002B498E" w:rsidRDefault="00634E06" w:rsidP="00634E06">
            <w:pPr>
              <w:spacing w:line="360" w:lineRule="auto"/>
              <w:jc w:val="both"/>
              <w:rPr>
                <w:rFonts w:cs="Times New Roman"/>
                <w:sz w:val="24"/>
                <w:szCs w:val="24"/>
                <w:u w:val="single"/>
              </w:rPr>
            </w:pPr>
            <w:r w:rsidRPr="002B498E">
              <w:rPr>
                <w:rFonts w:cs="Times New Roman"/>
                <w:sz w:val="24"/>
                <w:szCs w:val="24"/>
              </w:rPr>
              <w:t>Kérem a Tisztelt Képviselő-testületet, hogy a</w:t>
            </w:r>
            <w:r w:rsidR="00EE60C1" w:rsidRPr="002B498E">
              <w:rPr>
                <w:rFonts w:cs="Times New Roman"/>
                <w:sz w:val="24"/>
                <w:szCs w:val="24"/>
              </w:rPr>
              <w:t xml:space="preserve"> 2026</w:t>
            </w:r>
            <w:r w:rsidRPr="002B498E">
              <w:rPr>
                <w:rFonts w:cs="Times New Roman"/>
                <w:sz w:val="24"/>
                <w:szCs w:val="24"/>
              </w:rPr>
              <w:t xml:space="preserve">. évi eredeti költségvetési tervezetet vitassa meg és hagyja jóvá. </w:t>
            </w:r>
          </w:p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634E06" w:rsidRPr="002B498E" w:rsidRDefault="00634E06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634E06" w:rsidRPr="002B498E" w:rsidRDefault="00634E06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17982" w:rsidRPr="002B498E" w:rsidTr="00652F25">
        <w:trPr>
          <w:trHeight w:val="552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392" w:type="dxa"/>
            <w:gridSpan w:val="5"/>
          </w:tcPr>
          <w:p w:rsidR="00617982" w:rsidRPr="002B498E" w:rsidRDefault="00634E06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 xml:space="preserve">1 melléklet </w:t>
            </w:r>
            <w:r w:rsidR="00A70408" w:rsidRPr="002B498E">
              <w:rPr>
                <w:rFonts w:cs="Times New Roman"/>
                <w:sz w:val="24"/>
                <w:szCs w:val="24"/>
              </w:rPr>
              <w:t>(3</w:t>
            </w:r>
            <w:r w:rsidRPr="002B498E">
              <w:rPr>
                <w:rFonts w:cs="Times New Roman"/>
                <w:sz w:val="24"/>
                <w:szCs w:val="24"/>
              </w:rPr>
              <w:t>4 tá</w:t>
            </w:r>
            <w:r w:rsidR="005816B3">
              <w:rPr>
                <w:rFonts w:cs="Times New Roman"/>
                <w:sz w:val="24"/>
                <w:szCs w:val="24"/>
              </w:rPr>
              <w:t>bla), indokolás, hatástanulmány.</w:t>
            </w:r>
          </w:p>
        </w:tc>
      </w:tr>
      <w:tr w:rsidR="00617982" w:rsidRPr="002B498E" w:rsidTr="00652F25">
        <w:trPr>
          <w:trHeight w:val="552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Keltezés:</w:t>
            </w:r>
          </w:p>
        </w:tc>
        <w:tc>
          <w:tcPr>
            <w:tcW w:w="7392" w:type="dxa"/>
            <w:gridSpan w:val="5"/>
          </w:tcPr>
          <w:p w:rsidR="00617982" w:rsidRPr="002B498E" w:rsidRDefault="00F82911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2026. február 13</w:t>
            </w:r>
            <w:r w:rsidR="00634E06" w:rsidRPr="002B498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17982" w:rsidRPr="002B498E" w:rsidTr="00652F25">
        <w:trPr>
          <w:trHeight w:val="552"/>
        </w:trPr>
        <w:tc>
          <w:tcPr>
            <w:tcW w:w="1656" w:type="dxa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392" w:type="dxa"/>
            <w:gridSpan w:val="5"/>
          </w:tcPr>
          <w:p w:rsidR="00617982" w:rsidRPr="002B498E" w:rsidRDefault="00617982" w:rsidP="00652F2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B498E">
              <w:rPr>
                <w:rFonts w:cs="Times New Roman"/>
                <w:sz w:val="24"/>
                <w:szCs w:val="24"/>
              </w:rPr>
              <w:t>Pergő Margit polgármester</w:t>
            </w:r>
            <w:r w:rsidR="00F82911">
              <w:rPr>
                <w:rFonts w:cs="Times New Roman"/>
                <w:sz w:val="24"/>
                <w:szCs w:val="24"/>
              </w:rPr>
              <w:t xml:space="preserve"> sk.</w:t>
            </w:r>
            <w:bookmarkStart w:id="0" w:name="_GoBack"/>
            <w:bookmarkEnd w:id="0"/>
          </w:p>
        </w:tc>
      </w:tr>
    </w:tbl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94FF4" w:rsidRPr="002B498E" w:rsidRDefault="00394FF4" w:rsidP="00E56919">
      <w:pPr>
        <w:pStyle w:val="Szvegtrzs"/>
        <w:spacing w:before="240" w:after="240" w:line="240" w:lineRule="auto"/>
        <w:rPr>
          <w:b/>
          <w:bCs/>
        </w:rPr>
      </w:pPr>
    </w:p>
    <w:p w:rsidR="00374047" w:rsidRPr="002B498E" w:rsidRDefault="00A6578E" w:rsidP="00E56919">
      <w:pPr>
        <w:pStyle w:val="Szvegtrzs"/>
        <w:spacing w:before="240" w:after="240" w:line="240" w:lineRule="auto"/>
        <w:jc w:val="center"/>
        <w:rPr>
          <w:b/>
          <w:bCs/>
        </w:rPr>
      </w:pPr>
      <w:r w:rsidRPr="002B498E">
        <w:rPr>
          <w:b/>
          <w:bCs/>
        </w:rPr>
        <w:lastRenderedPageBreak/>
        <w:t>Berhida Város Önkorm</w:t>
      </w:r>
      <w:r w:rsidR="00374047" w:rsidRPr="002B498E">
        <w:rPr>
          <w:b/>
          <w:bCs/>
        </w:rPr>
        <w:t>ányza</w:t>
      </w:r>
      <w:r w:rsidR="0061112B" w:rsidRPr="002B498E">
        <w:rPr>
          <w:b/>
          <w:bCs/>
        </w:rPr>
        <w:t xml:space="preserve">ta </w:t>
      </w:r>
      <w:proofErr w:type="gramStart"/>
      <w:r w:rsidR="0061112B" w:rsidRPr="002B498E">
        <w:rPr>
          <w:b/>
          <w:bCs/>
        </w:rPr>
        <w:t>Képviselő-testületének …</w:t>
      </w:r>
      <w:proofErr w:type="gramEnd"/>
      <w:r w:rsidR="0061112B" w:rsidRPr="002B498E">
        <w:rPr>
          <w:b/>
          <w:bCs/>
        </w:rPr>
        <w:t>/2026</w:t>
      </w:r>
      <w:r w:rsidR="00374047" w:rsidRPr="002B498E">
        <w:rPr>
          <w:b/>
          <w:bCs/>
        </w:rPr>
        <w:t xml:space="preserve">. (II.    </w:t>
      </w:r>
      <w:r w:rsidRPr="002B498E">
        <w:rPr>
          <w:b/>
          <w:bCs/>
        </w:rPr>
        <w:t>.) önkormányzati rendelete</w:t>
      </w:r>
    </w:p>
    <w:p w:rsidR="00603121" w:rsidRPr="002B498E" w:rsidRDefault="0061112B" w:rsidP="00E56919">
      <w:pPr>
        <w:pStyle w:val="Szvegtrzs"/>
        <w:spacing w:before="240" w:after="240" w:line="240" w:lineRule="auto"/>
        <w:jc w:val="center"/>
        <w:rPr>
          <w:b/>
          <w:bCs/>
        </w:rPr>
      </w:pPr>
      <w:proofErr w:type="gramStart"/>
      <w:r w:rsidRPr="002B498E">
        <w:rPr>
          <w:b/>
          <w:bCs/>
        </w:rPr>
        <w:t>a</w:t>
      </w:r>
      <w:proofErr w:type="gramEnd"/>
      <w:r w:rsidRPr="002B498E">
        <w:rPr>
          <w:b/>
          <w:bCs/>
        </w:rPr>
        <w:t xml:space="preserve"> 2026</w:t>
      </w:r>
      <w:r w:rsidR="00A6578E" w:rsidRPr="002B498E">
        <w:rPr>
          <w:b/>
          <w:bCs/>
        </w:rPr>
        <w:t>. évi költségvetésről</w:t>
      </w:r>
    </w:p>
    <w:p w:rsidR="007A114B" w:rsidRPr="002B498E" w:rsidRDefault="007A114B" w:rsidP="007A114B">
      <w:pPr>
        <w:suppressAutoHyphens w:val="0"/>
        <w:spacing w:after="160" w:line="259" w:lineRule="auto"/>
        <w:jc w:val="both"/>
        <w:rPr>
          <w:rFonts w:eastAsiaTheme="minorHAnsi" w:cs="Times New Roman"/>
          <w:kern w:val="0"/>
          <w:lang w:eastAsia="en-US" w:bidi="ar-SA"/>
        </w:rPr>
      </w:pPr>
      <w:r w:rsidRPr="002B498E">
        <w:rPr>
          <w:rFonts w:eastAsiaTheme="minorHAnsi" w:cs="Times New Roman"/>
          <w:kern w:val="0"/>
          <w:lang w:eastAsia="en-US" w:bidi="ar-SA"/>
        </w:rPr>
        <w:sym w:font="Symbol" w:char="F05B"/>
      </w:r>
      <w:r w:rsidRPr="002B498E">
        <w:rPr>
          <w:rFonts w:eastAsiaTheme="minorHAnsi" w:cs="Times New Roman"/>
          <w:kern w:val="0"/>
          <w:lang w:eastAsia="en-US" w:bidi="ar-SA"/>
        </w:rPr>
        <w:t>1</w:t>
      </w:r>
      <w:r w:rsidRPr="002B498E">
        <w:rPr>
          <w:rFonts w:eastAsiaTheme="minorHAnsi" w:cs="Times New Roman"/>
          <w:kern w:val="0"/>
          <w:lang w:eastAsia="en-US" w:bidi="ar-SA"/>
        </w:rPr>
        <w:sym w:font="Symbol" w:char="F05D"/>
      </w:r>
      <w:r w:rsidRPr="002B498E">
        <w:rPr>
          <w:rFonts w:eastAsiaTheme="minorHAnsi" w:cs="Times New Roman"/>
          <w:kern w:val="0"/>
          <w:lang w:eastAsia="en-US" w:bidi="ar-SA"/>
        </w:rPr>
        <w:t xml:space="preserve"> A költségvetési rendelet </w:t>
      </w:r>
      <w:r w:rsidR="00E844EE">
        <w:rPr>
          <w:rFonts w:eastAsiaTheme="minorHAnsi" w:cs="Times New Roman"/>
          <w:kern w:val="0"/>
          <w:lang w:eastAsia="en-US" w:bidi="ar-SA"/>
        </w:rPr>
        <w:t>biztosítja a polgárok számára a</w:t>
      </w:r>
      <w:r w:rsidRPr="002B498E">
        <w:rPr>
          <w:rFonts w:eastAsiaTheme="minorHAnsi" w:cs="Times New Roman"/>
          <w:kern w:val="0"/>
          <w:lang w:eastAsia="en-US" w:bidi="ar-SA"/>
        </w:rPr>
        <w:t xml:space="preserve"> </w:t>
      </w:r>
      <w:r w:rsidR="00E844EE" w:rsidRPr="002B498E">
        <w:rPr>
          <w:rFonts w:eastAsiaTheme="minorHAnsi" w:cs="Times New Roman"/>
          <w:kern w:val="0"/>
          <w:lang w:eastAsia="en-US" w:bidi="ar-SA"/>
        </w:rPr>
        <w:t>Berhida Város Önkormányzat</w:t>
      </w:r>
      <w:r w:rsidR="00E844EE">
        <w:rPr>
          <w:rFonts w:eastAsiaTheme="minorHAnsi" w:cs="Times New Roman"/>
          <w:kern w:val="0"/>
          <w:lang w:eastAsia="en-US" w:bidi="ar-SA"/>
        </w:rPr>
        <w:t xml:space="preserve"> </w:t>
      </w:r>
      <w:r w:rsidR="0061112B" w:rsidRPr="002B498E">
        <w:rPr>
          <w:rFonts w:eastAsiaTheme="minorHAnsi" w:cs="Times New Roman"/>
          <w:kern w:val="0"/>
          <w:lang w:eastAsia="en-US" w:bidi="ar-SA"/>
        </w:rPr>
        <w:t>és intézményei 2026</w:t>
      </w:r>
      <w:r w:rsidRPr="002B498E">
        <w:rPr>
          <w:rFonts w:eastAsiaTheme="minorHAnsi" w:cs="Times New Roman"/>
          <w:kern w:val="0"/>
          <w:lang w:eastAsia="en-US" w:bidi="ar-SA"/>
        </w:rPr>
        <w:t>. évre tervezett bevételeinek és kiadásainak, pénzügyi-gazdálkodási működésének megismerhetőségét. A rendelet alapján végrehajtott gazdálkodás az állampolgárok számára nyom</w:t>
      </w:r>
      <w:r w:rsidR="00E844EE">
        <w:rPr>
          <w:rFonts w:eastAsiaTheme="minorHAnsi" w:cs="Times New Roman"/>
          <w:kern w:val="0"/>
          <w:lang w:eastAsia="en-US" w:bidi="ar-SA"/>
        </w:rPr>
        <w:t>on követhető, átfogó képet ad</w:t>
      </w:r>
      <w:r w:rsidRPr="002B498E">
        <w:rPr>
          <w:rFonts w:eastAsiaTheme="minorHAnsi" w:cs="Times New Roman"/>
          <w:kern w:val="0"/>
          <w:lang w:eastAsia="en-US" w:bidi="ar-SA"/>
        </w:rPr>
        <w:t xml:space="preserve"> </w:t>
      </w:r>
      <w:r w:rsidR="00E844EE" w:rsidRPr="002B498E">
        <w:rPr>
          <w:rFonts w:eastAsiaTheme="minorHAnsi" w:cs="Times New Roman"/>
          <w:kern w:val="0"/>
          <w:lang w:eastAsia="en-US" w:bidi="ar-SA"/>
        </w:rPr>
        <w:t>Berhida Város Önkormányzat</w:t>
      </w:r>
      <w:r w:rsidR="00E844EE">
        <w:rPr>
          <w:rFonts w:eastAsiaTheme="minorHAnsi" w:cs="Times New Roman"/>
          <w:kern w:val="0"/>
          <w:lang w:eastAsia="en-US" w:bidi="ar-SA"/>
        </w:rPr>
        <w:t xml:space="preserve"> </w:t>
      </w:r>
      <w:r w:rsidRPr="002B498E">
        <w:rPr>
          <w:rFonts w:eastAsiaTheme="minorHAnsi" w:cs="Times New Roman"/>
          <w:kern w:val="0"/>
          <w:lang w:eastAsia="en-US" w:bidi="ar-SA"/>
        </w:rPr>
        <w:t>pénzügyi helyzetéről, a végrehajtandó feladatokról, a tervezett fejles</w:t>
      </w:r>
      <w:r w:rsidR="00E844EE">
        <w:rPr>
          <w:rFonts w:eastAsiaTheme="minorHAnsi" w:cs="Times New Roman"/>
          <w:kern w:val="0"/>
          <w:lang w:eastAsia="en-US" w:bidi="ar-SA"/>
        </w:rPr>
        <w:t>ztésekről, lehetőséget teremt</w:t>
      </w:r>
      <w:r w:rsidRPr="002B498E">
        <w:rPr>
          <w:rFonts w:eastAsiaTheme="minorHAnsi" w:cs="Times New Roman"/>
          <w:kern w:val="0"/>
          <w:lang w:eastAsia="en-US" w:bidi="ar-SA"/>
        </w:rPr>
        <w:t xml:space="preserve"> </w:t>
      </w:r>
      <w:r w:rsidR="00E844EE">
        <w:rPr>
          <w:rFonts w:eastAsiaTheme="minorHAnsi" w:cs="Times New Roman"/>
          <w:kern w:val="0"/>
          <w:lang w:eastAsia="en-US" w:bidi="ar-SA"/>
        </w:rPr>
        <w:t xml:space="preserve">a </w:t>
      </w:r>
      <w:r w:rsidRPr="002B498E">
        <w:rPr>
          <w:rFonts w:eastAsiaTheme="minorHAnsi" w:cs="Times New Roman"/>
          <w:kern w:val="0"/>
          <w:lang w:eastAsia="en-US" w:bidi="ar-SA"/>
        </w:rPr>
        <w:t xml:space="preserve">gazdálkodás ellenőrzésére. A rendelet biztosítja Magyarország </w:t>
      </w:r>
      <w:r w:rsidR="007913F3" w:rsidRPr="002B498E">
        <w:rPr>
          <w:rFonts w:eastAsiaTheme="minorHAnsi" w:cs="Times New Roman"/>
          <w:kern w:val="0"/>
          <w:lang w:eastAsia="en-US" w:bidi="ar-SA"/>
        </w:rPr>
        <w:t>h</w:t>
      </w:r>
      <w:r w:rsidRPr="002B498E">
        <w:rPr>
          <w:rFonts w:eastAsiaTheme="minorHAnsi" w:cs="Times New Roman"/>
          <w:kern w:val="0"/>
          <w:lang w:eastAsia="en-US" w:bidi="ar-SA"/>
        </w:rPr>
        <w:t xml:space="preserve">elyi </w:t>
      </w:r>
      <w:r w:rsidR="007913F3" w:rsidRPr="002B498E">
        <w:rPr>
          <w:rFonts w:eastAsiaTheme="minorHAnsi" w:cs="Times New Roman"/>
          <w:kern w:val="0"/>
          <w:lang w:eastAsia="en-US" w:bidi="ar-SA"/>
        </w:rPr>
        <w:t>ö</w:t>
      </w:r>
      <w:r w:rsidRPr="002B498E">
        <w:rPr>
          <w:rFonts w:eastAsiaTheme="minorHAnsi" w:cs="Times New Roman"/>
          <w:kern w:val="0"/>
          <w:lang w:eastAsia="en-US" w:bidi="ar-SA"/>
        </w:rPr>
        <w:t xml:space="preserve">nkormányzatairól szóló 2011. évi CLXXXIX. törvény előírásainak megfelelően a kötelező feladatok ellátását, ezen felül számos, a lakosság számára fontos önként vállalt cél megvalósítását. </w:t>
      </w:r>
    </w:p>
    <w:p w:rsidR="007A114B" w:rsidRPr="002B498E" w:rsidRDefault="007A114B" w:rsidP="007A114B">
      <w:pPr>
        <w:suppressAutoHyphens w:val="0"/>
        <w:spacing w:after="160" w:line="259" w:lineRule="auto"/>
        <w:jc w:val="both"/>
        <w:rPr>
          <w:rFonts w:eastAsiaTheme="minorHAnsi" w:cs="Times New Roman"/>
          <w:kern w:val="0"/>
          <w:lang w:eastAsia="en-US" w:bidi="ar-SA"/>
        </w:rPr>
      </w:pPr>
      <w:r w:rsidRPr="002B498E">
        <w:rPr>
          <w:rFonts w:eastAsiaTheme="minorHAnsi" w:cs="Times New Roman"/>
          <w:kern w:val="0"/>
          <w:lang w:eastAsia="en-US" w:bidi="ar-SA"/>
        </w:rPr>
        <w:sym w:font="Symbol" w:char="F05B"/>
      </w:r>
      <w:r w:rsidRPr="002B498E">
        <w:rPr>
          <w:rFonts w:eastAsiaTheme="minorHAnsi" w:cs="Times New Roman"/>
          <w:kern w:val="0"/>
          <w:lang w:eastAsia="en-US" w:bidi="ar-SA"/>
        </w:rPr>
        <w:t>2</w:t>
      </w:r>
      <w:r w:rsidRPr="002B498E">
        <w:rPr>
          <w:rFonts w:eastAsiaTheme="minorHAnsi" w:cs="Times New Roman"/>
          <w:kern w:val="0"/>
          <w:lang w:eastAsia="en-US" w:bidi="ar-SA"/>
        </w:rPr>
        <w:sym w:font="Symbol" w:char="F05D"/>
      </w:r>
      <w:r w:rsidRPr="002B498E">
        <w:rPr>
          <w:rFonts w:eastAsiaTheme="minorHAnsi" w:cs="Times New Roman"/>
          <w:kern w:val="0"/>
          <w:lang w:eastAsia="en-US" w:bidi="ar-SA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603121" w:rsidRPr="002B498E" w:rsidRDefault="00A6578E">
      <w:pPr>
        <w:pStyle w:val="Szvegtrzs"/>
        <w:spacing w:before="280" w:after="0" w:line="240" w:lineRule="auto"/>
        <w:jc w:val="center"/>
        <w:rPr>
          <w:b/>
          <w:bCs/>
        </w:rPr>
      </w:pPr>
      <w:r w:rsidRPr="002B498E">
        <w:rPr>
          <w:b/>
          <w:bCs/>
        </w:rPr>
        <w:t xml:space="preserve">1. </w:t>
      </w:r>
      <w:proofErr w:type="spellStart"/>
      <w:r w:rsidRPr="002B498E">
        <w:rPr>
          <w:b/>
          <w:bCs/>
        </w:rPr>
        <w:t>Főösszegek</w:t>
      </w:r>
      <w:proofErr w:type="spellEnd"/>
    </w:p>
    <w:p w:rsidR="00603121" w:rsidRPr="002B498E" w:rsidRDefault="00A6578E">
      <w:pPr>
        <w:pStyle w:val="Szvegtrzs"/>
        <w:spacing w:before="240" w:after="240" w:line="240" w:lineRule="auto"/>
        <w:jc w:val="center"/>
        <w:rPr>
          <w:b/>
          <w:bCs/>
        </w:rPr>
      </w:pPr>
      <w:r w:rsidRPr="002B498E">
        <w:rPr>
          <w:b/>
          <w:bCs/>
        </w:rPr>
        <w:t>1. §</w:t>
      </w:r>
    </w:p>
    <w:p w:rsidR="00603121" w:rsidRPr="002B498E" w:rsidRDefault="0061112B" w:rsidP="00CC3461">
      <w:pPr>
        <w:pStyle w:val="Szvegtrzs"/>
        <w:spacing w:after="0" w:line="240" w:lineRule="auto"/>
        <w:jc w:val="both"/>
      </w:pPr>
      <w:r w:rsidRPr="002B498E">
        <w:t>(1) A 2026</w:t>
      </w:r>
      <w:r w:rsidR="00A6578E" w:rsidRPr="002B498E">
        <w:t xml:space="preserve">. évi gazdasági programot és költségvetési tervet </w:t>
      </w:r>
      <w:r w:rsidRPr="002B498E">
        <w:rPr>
          <w:b/>
          <w:bCs/>
        </w:rPr>
        <w:t>3.</w:t>
      </w:r>
      <w:r w:rsidR="005058B1" w:rsidRPr="002B498E">
        <w:rPr>
          <w:b/>
          <w:bCs/>
        </w:rPr>
        <w:t>154.553.971</w:t>
      </w:r>
      <w:r w:rsidR="00A6578E" w:rsidRPr="002B498E">
        <w:t xml:space="preserve"> </w:t>
      </w:r>
      <w:r w:rsidR="00A6578E" w:rsidRPr="002B498E">
        <w:rPr>
          <w:b/>
          <w:bCs/>
        </w:rPr>
        <w:t>Ft bevétellel</w:t>
      </w:r>
      <w:r w:rsidR="00A6578E" w:rsidRPr="002B498E">
        <w:t xml:space="preserve"> az 1. melléklet 1. táblázata szerinti bontásban hagyja jóvá.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(2) A költségvetési bevételeit 1.</w:t>
      </w:r>
      <w:r w:rsidR="0089140C" w:rsidRPr="002B498E">
        <w:t>690.577.801</w:t>
      </w:r>
      <w:r w:rsidR="00843704" w:rsidRPr="002B498E">
        <w:t xml:space="preserve"> </w:t>
      </w:r>
      <w:r w:rsidRPr="002B498E">
        <w:t>Ft-ban, ezen belül a működési bevételeit 1.</w:t>
      </w:r>
      <w:r w:rsidR="0089140C" w:rsidRPr="002B498E">
        <w:t>628.299.110</w:t>
      </w:r>
      <w:r w:rsidR="0061112B" w:rsidRPr="002B498E">
        <w:t xml:space="preserve"> </w:t>
      </w:r>
      <w:r w:rsidRPr="002B498E">
        <w:t xml:space="preserve">Ft-ban, a felhalmozási bevételeit </w:t>
      </w:r>
      <w:r w:rsidR="0061112B" w:rsidRPr="002B498E">
        <w:t>62.278.691</w:t>
      </w:r>
      <w:r w:rsidRPr="002B498E">
        <w:t xml:space="preserve"> Ft-ban határozza meg.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(3) A </w:t>
      </w:r>
      <w:proofErr w:type="gramStart"/>
      <w:r w:rsidRPr="002B498E">
        <w:t>finanszírozási</w:t>
      </w:r>
      <w:proofErr w:type="gramEnd"/>
      <w:r w:rsidRPr="002B498E">
        <w:t xml:space="preserve"> bevételeit 1.</w:t>
      </w:r>
      <w:r w:rsidR="005058B1" w:rsidRPr="002B498E">
        <w:t>463.9</w:t>
      </w:r>
      <w:r w:rsidR="00582E02" w:rsidRPr="002B498E">
        <w:t>76.170</w:t>
      </w:r>
      <w:r w:rsidR="0061112B" w:rsidRPr="002B498E">
        <w:t xml:space="preserve"> </w:t>
      </w:r>
      <w:r w:rsidRPr="002B498E">
        <w:t xml:space="preserve"> Ft-ban ezen belül a működési </w:t>
      </w:r>
      <w:r w:rsidR="00884CC9" w:rsidRPr="002B498E">
        <w:t xml:space="preserve">célú finanszírozási </w:t>
      </w:r>
      <w:r w:rsidR="0022687A" w:rsidRPr="002B498E">
        <w:t>bevételeket 1.275.795.225</w:t>
      </w:r>
      <w:r w:rsidRPr="002B498E">
        <w:t xml:space="preserve"> Ft-ban (ezen belül az irányító szervi támogatási bevétel </w:t>
      </w:r>
      <w:r w:rsidR="00843704" w:rsidRPr="002B498E">
        <w:t>1.</w:t>
      </w:r>
      <w:r w:rsidR="005058B1" w:rsidRPr="002B498E">
        <w:t>110.742</w:t>
      </w:r>
      <w:r w:rsidR="0061112B" w:rsidRPr="002B498E">
        <w:t>.581</w:t>
      </w:r>
      <w:r w:rsidRPr="002B498E">
        <w:t xml:space="preserve"> Ft), a felhalmozási célú finanszírozási bevételeket </w:t>
      </w:r>
      <w:r w:rsidR="00884CC9" w:rsidRPr="002B498E">
        <w:t>60.304.464</w:t>
      </w:r>
      <w:r w:rsidRPr="002B498E">
        <w:t xml:space="preserve"> Ft-ban, finanszírozási célú bevételeket </w:t>
      </w:r>
      <w:r w:rsidR="0022687A" w:rsidRPr="002B498E">
        <w:t>127.876.481</w:t>
      </w:r>
      <w:r w:rsidRPr="002B498E">
        <w:t xml:space="preserve"> Ft-ban határozza meg.</w:t>
      </w:r>
    </w:p>
    <w:p w:rsidR="00603121" w:rsidRDefault="00A6578E" w:rsidP="00CC3461">
      <w:pPr>
        <w:pStyle w:val="Szvegtrzs"/>
        <w:spacing w:after="0" w:line="240" w:lineRule="auto"/>
        <w:jc w:val="both"/>
      </w:pPr>
      <w:r w:rsidRPr="002B498E">
        <w:t xml:space="preserve">(4) </w:t>
      </w:r>
      <w:r w:rsidR="00E844EE" w:rsidRPr="002B498E">
        <w:rPr>
          <w:rFonts w:eastAsiaTheme="minorHAnsi" w:cs="Times New Roman"/>
          <w:kern w:val="0"/>
          <w:lang w:eastAsia="en-US" w:bidi="ar-SA"/>
        </w:rPr>
        <w:t>Berhida Város Önkormányzat</w:t>
      </w:r>
      <w:r w:rsidR="00E844EE">
        <w:rPr>
          <w:rFonts w:eastAsiaTheme="minorHAnsi" w:cs="Times New Roman"/>
          <w:kern w:val="0"/>
          <w:lang w:eastAsia="en-US" w:bidi="ar-SA"/>
        </w:rPr>
        <w:t xml:space="preserve"> (a továbbiakban: </w:t>
      </w:r>
      <w:r w:rsidRPr="002B498E">
        <w:t>önkormányzat</w:t>
      </w:r>
      <w:r w:rsidR="00E844EE">
        <w:t>)</w:t>
      </w:r>
      <w:r w:rsidRPr="002B498E">
        <w:t xml:space="preserve"> és költségvetési szervei bevételeinek mérlegszerű tagolását az 1. melléklet 1. táblázata tartalmazza.</w:t>
      </w:r>
    </w:p>
    <w:p w:rsidR="00CC3461" w:rsidRPr="002B498E" w:rsidRDefault="00CC3461" w:rsidP="00CC3461">
      <w:pPr>
        <w:pStyle w:val="Szvegtrzs"/>
        <w:spacing w:after="0" w:line="240" w:lineRule="auto"/>
        <w:jc w:val="both"/>
      </w:pP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2. §</w:t>
      </w:r>
    </w:p>
    <w:p w:rsidR="00603121" w:rsidRPr="002B498E" w:rsidRDefault="0061112B" w:rsidP="00CC3461">
      <w:pPr>
        <w:pStyle w:val="Szvegtrzs"/>
        <w:spacing w:after="0" w:line="240" w:lineRule="auto"/>
        <w:jc w:val="both"/>
      </w:pPr>
      <w:r w:rsidRPr="002B498E">
        <w:t>(1) A 2026</w:t>
      </w:r>
      <w:r w:rsidR="00A6578E" w:rsidRPr="002B498E">
        <w:t xml:space="preserve">. évi gazdasági programot és költségvetési tervet </w:t>
      </w:r>
      <w:r w:rsidR="0021316F" w:rsidRPr="002B498E">
        <w:rPr>
          <w:b/>
          <w:bCs/>
        </w:rPr>
        <w:t xml:space="preserve">3.154.553.971 </w:t>
      </w:r>
      <w:r w:rsidR="00A6578E" w:rsidRPr="002B498E">
        <w:rPr>
          <w:b/>
          <w:bCs/>
        </w:rPr>
        <w:t>Ft kiadással</w:t>
      </w:r>
      <w:r w:rsidR="00A6578E" w:rsidRPr="002B498E">
        <w:t xml:space="preserve"> az 1. melléklet 2. táblázata szerinti bontásban hagyja jóvá.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(2) A felújítási kiadások </w:t>
      </w:r>
      <w:r w:rsidR="0061112B" w:rsidRPr="002B498E">
        <w:t>71.920.648</w:t>
      </w:r>
      <w:r w:rsidRPr="002B498E">
        <w:t xml:space="preserve"> Ft összegben határozza meg, </w:t>
      </w:r>
      <w:proofErr w:type="spellStart"/>
      <w:r w:rsidRPr="002B498E">
        <w:t>célonkénti</w:t>
      </w:r>
      <w:proofErr w:type="spellEnd"/>
      <w:r w:rsidRPr="002B498E">
        <w:t xml:space="preserve"> részletezését az 1. melléklet 2/a táblázata, a beruházási kiadások </w:t>
      </w:r>
      <w:r w:rsidR="0061112B" w:rsidRPr="002B498E">
        <w:t>30.350.680</w:t>
      </w:r>
      <w:r w:rsidRPr="002B498E">
        <w:t xml:space="preserve"> Ft összegben határozza meg, </w:t>
      </w:r>
      <w:proofErr w:type="spellStart"/>
      <w:r w:rsidRPr="002B498E">
        <w:t>feladatonkénti</w:t>
      </w:r>
      <w:proofErr w:type="spellEnd"/>
      <w:r w:rsidRPr="002B498E">
        <w:t xml:space="preserve"> bontását az 1. melléklet 2/b táblázata szerint tartalmazza.</w:t>
      </w:r>
    </w:p>
    <w:p w:rsidR="00603121" w:rsidRPr="002B498E" w:rsidRDefault="0061112B" w:rsidP="00CC3461">
      <w:pPr>
        <w:pStyle w:val="Szvegtrzs"/>
        <w:spacing w:after="0" w:line="240" w:lineRule="auto"/>
        <w:jc w:val="both"/>
      </w:pPr>
      <w:r w:rsidRPr="002B498E">
        <w:t>(3)</w:t>
      </w:r>
      <w:r w:rsidR="0089140C" w:rsidRPr="002B498E">
        <w:t xml:space="preserve"> A költségvetési kiadásait 2.</w:t>
      </w:r>
      <w:r w:rsidR="00582E02" w:rsidRPr="002B498E">
        <w:t>010.868.911</w:t>
      </w:r>
      <w:r w:rsidR="00A6578E" w:rsidRPr="002B498E">
        <w:t>-ban – ezen belül a működési kiadásait 1.</w:t>
      </w:r>
      <w:r w:rsidR="00582E02" w:rsidRPr="002B498E">
        <w:t>887.597.583</w:t>
      </w:r>
      <w:r w:rsidR="00A6578E" w:rsidRPr="002B498E">
        <w:t xml:space="preserve"> Ft-ban, a felhalmozási kiadásait </w:t>
      </w:r>
      <w:r w:rsidRPr="002B498E">
        <w:t>123.271.328</w:t>
      </w:r>
      <w:r w:rsidR="00A6578E" w:rsidRPr="002B498E">
        <w:t xml:space="preserve"> Ft-ban határozza meg.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(4) A </w:t>
      </w:r>
      <w:proofErr w:type="gramStart"/>
      <w:r w:rsidRPr="002B498E">
        <w:t>finanszírozási</w:t>
      </w:r>
      <w:proofErr w:type="gramEnd"/>
      <w:r w:rsidRPr="002B498E">
        <w:t xml:space="preserve"> kiadásait </w:t>
      </w:r>
      <w:r w:rsidR="00843704" w:rsidRPr="002B498E">
        <w:t>1.</w:t>
      </w:r>
      <w:r w:rsidR="0021316F" w:rsidRPr="002B498E">
        <w:t>143.685.060</w:t>
      </w:r>
      <w:r w:rsidRPr="002B498E">
        <w:t xml:space="preserve"> Ft-ban határozza meg, melyből irányító szervi támogatás </w:t>
      </w:r>
      <w:r w:rsidR="00843704" w:rsidRPr="002B498E">
        <w:t>1.</w:t>
      </w:r>
      <w:r w:rsidR="0021316F" w:rsidRPr="002B498E">
        <w:t>110.742</w:t>
      </w:r>
      <w:r w:rsidR="0061112B" w:rsidRPr="002B498E">
        <w:t>.581</w:t>
      </w:r>
      <w:r w:rsidRPr="002B498E">
        <w:t xml:space="preserve"> Ft, államháztartáson belüli támogatás megelőlegezésének visszafizetése </w:t>
      </w:r>
      <w:r w:rsidR="0061112B" w:rsidRPr="002B498E">
        <w:t xml:space="preserve">32.942.479 </w:t>
      </w:r>
      <w:r w:rsidRPr="002B498E">
        <w:t>Ft.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(5) Az önkormányzat és költségvetési szervei kiadásainak mérlegszerű tagolását az 1. melléklet 2. táblázata tartalmazza.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(6) Az </w:t>
      </w:r>
      <w:r w:rsidR="00E21744">
        <w:t>ö</w:t>
      </w:r>
      <w:r w:rsidRPr="002B498E">
        <w:t>nkormányzat az irányítása alá ta</w:t>
      </w:r>
      <w:r w:rsidR="008A4442" w:rsidRPr="002B498E">
        <w:t>rtozó költségvetési szervek 2026</w:t>
      </w:r>
      <w:r w:rsidRPr="002B498E">
        <w:t xml:space="preserve">. évi irányító szervi költségvetési támogatását </w:t>
      </w:r>
      <w:r w:rsidR="00843704" w:rsidRPr="002B498E">
        <w:t>1.</w:t>
      </w:r>
      <w:r w:rsidR="00174ECB" w:rsidRPr="002B498E">
        <w:t>110.742.581</w:t>
      </w:r>
      <w:r w:rsidR="005816B3">
        <w:t xml:space="preserve"> </w:t>
      </w:r>
      <w:r w:rsidRPr="002B498E">
        <w:t>Ft-ban állapítja meg.</w:t>
      </w:r>
    </w:p>
    <w:p w:rsidR="00DA33DB" w:rsidRDefault="00DA33DB" w:rsidP="00CC3461">
      <w:pPr>
        <w:pStyle w:val="Szvegtrzs"/>
        <w:spacing w:after="0" w:line="240" w:lineRule="auto"/>
        <w:jc w:val="both"/>
      </w:pPr>
    </w:p>
    <w:p w:rsidR="00CC3461" w:rsidRDefault="00CC3461" w:rsidP="00CC3461">
      <w:pPr>
        <w:pStyle w:val="Szvegtrzs"/>
        <w:spacing w:after="0" w:line="240" w:lineRule="auto"/>
        <w:jc w:val="both"/>
      </w:pPr>
    </w:p>
    <w:p w:rsidR="00CC3461" w:rsidRPr="002B498E" w:rsidRDefault="00CC3461" w:rsidP="00CC3461">
      <w:pPr>
        <w:pStyle w:val="Szvegtrzs"/>
        <w:spacing w:after="0" w:line="240" w:lineRule="auto"/>
        <w:jc w:val="both"/>
      </w:pPr>
    </w:p>
    <w:p w:rsidR="00603121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3. §</w:t>
      </w:r>
    </w:p>
    <w:p w:rsidR="00CC3461" w:rsidRPr="002B498E" w:rsidRDefault="00CC3461" w:rsidP="00CC3461">
      <w:pPr>
        <w:pStyle w:val="Szvegtrzs"/>
        <w:spacing w:after="0" w:line="240" w:lineRule="auto"/>
        <w:jc w:val="center"/>
        <w:rPr>
          <w:b/>
          <w:bCs/>
        </w:rPr>
      </w:pPr>
    </w:p>
    <w:p w:rsidR="008F14CF" w:rsidRPr="002B498E" w:rsidRDefault="008F14CF" w:rsidP="00CC3461">
      <w:pPr>
        <w:pStyle w:val="Szvegtrzs"/>
        <w:spacing w:after="0" w:line="240" w:lineRule="auto"/>
        <w:jc w:val="both"/>
      </w:pPr>
      <w:r w:rsidRPr="002B498E">
        <w:rPr>
          <w:bCs/>
        </w:rPr>
        <w:t xml:space="preserve">(1) </w:t>
      </w:r>
      <w:r w:rsidRPr="002B498E">
        <w:t xml:space="preserve">Az önkormányzat, az önkormányzat költségvetési szerveinek éves költségvetési létszámkeretét, valamint a közfoglalkoztatottak éves létszám előirányzatát </w:t>
      </w:r>
      <w:r w:rsidR="00DA33DB" w:rsidRPr="002B498E">
        <w:t xml:space="preserve">- </w:t>
      </w:r>
      <w:r w:rsidRPr="002B498E">
        <w:t xml:space="preserve">önkormányzati szinten összesített és a helyi önkormányzat által irányított költségvetési szervek szerinti tételes megbontásban a – költségvetési évre vonatkozó </w:t>
      </w:r>
      <w:proofErr w:type="spellStart"/>
      <w:r w:rsidRPr="002B498E">
        <w:t>jogviszonyonkénti</w:t>
      </w:r>
      <w:proofErr w:type="spellEnd"/>
      <w:r w:rsidRPr="002B498E">
        <w:t xml:space="preserve"> tervezett lét</w:t>
      </w:r>
      <w:r w:rsidR="00DA33DB" w:rsidRPr="002B498E">
        <w:t xml:space="preserve">számadatait az 1. melléklet 3. </w:t>
      </w:r>
      <w:r w:rsidRPr="002B498E">
        <w:t>t</w:t>
      </w:r>
      <w:r w:rsidR="00DA33DB" w:rsidRPr="002B498E">
        <w:t>áblázata tartalmazza.</w:t>
      </w:r>
    </w:p>
    <w:p w:rsidR="00603121" w:rsidRPr="002B498E" w:rsidRDefault="00890A4D" w:rsidP="00CC3461">
      <w:pPr>
        <w:pStyle w:val="Szvegtrzs"/>
        <w:spacing w:after="0" w:line="240" w:lineRule="auto"/>
        <w:jc w:val="both"/>
      </w:pPr>
      <w:r w:rsidRPr="002B498E">
        <w:t>(2) Az önkormányzat 2026</w:t>
      </w:r>
      <w:r w:rsidR="00A6578E" w:rsidRPr="002B498E">
        <w:t>. évi mérlegtervét a működési és felhalmozási célú előirányzatokról az 1. melléklet 4. táblázata tartalmazza.</w:t>
      </w:r>
    </w:p>
    <w:p w:rsidR="00603121" w:rsidRPr="002B498E" w:rsidRDefault="00E21744" w:rsidP="00CC3461">
      <w:pPr>
        <w:pStyle w:val="Szvegtrzs"/>
        <w:spacing w:after="0" w:line="240" w:lineRule="auto"/>
        <w:jc w:val="both"/>
      </w:pPr>
      <w:r>
        <w:t>(3) Az ö</w:t>
      </w:r>
      <w:r w:rsidR="00A6578E" w:rsidRPr="002B498E">
        <w:t>nkormányzat kötelező feladatait, önként vállalt feladatait és az államigazgatási feladatokat tartalmazó bevételeket és kiadásokat az 1. melléklet 9.</w:t>
      </w:r>
      <w:proofErr w:type="gramStart"/>
      <w:r w:rsidR="00A6578E" w:rsidRPr="002B498E">
        <w:t>a</w:t>
      </w:r>
      <w:proofErr w:type="gramEnd"/>
      <w:r w:rsidR="00A6578E" w:rsidRPr="002B498E">
        <w:t>, 9.b, 9.c</w:t>
      </w:r>
      <w:r w:rsidR="00843704" w:rsidRPr="002B498E">
        <w:t xml:space="preserve"> és 9. d</w:t>
      </w:r>
      <w:r w:rsidR="00A6578E" w:rsidRPr="002B498E">
        <w:t xml:space="preserve"> táblázatai tartalmazzák.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(4) Önként vállalt feladatok: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a</w:t>
      </w:r>
      <w:proofErr w:type="gramEnd"/>
      <w:r w:rsidRPr="002B498E">
        <w:rPr>
          <w:i/>
          <w:iCs/>
        </w:rPr>
        <w:t>)</w:t>
      </w:r>
      <w:r w:rsidRPr="002B498E">
        <w:tab/>
        <w:t>Berhidai Művelődési Ház és Könyvtár (a továbbiakban: közművelődési intézmény) újság kiadás,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r w:rsidRPr="002B498E">
        <w:rPr>
          <w:i/>
          <w:iCs/>
        </w:rPr>
        <w:t>b)</w:t>
      </w:r>
      <w:r w:rsidRPr="002B498E">
        <w:tab/>
        <w:t>Település Ellátó és Szolgáltató Szervezet vagyongazdálkodási feladatok,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r w:rsidRPr="002B498E">
        <w:rPr>
          <w:i/>
          <w:iCs/>
        </w:rPr>
        <w:t>c)</w:t>
      </w:r>
      <w:r w:rsidR="00E21744">
        <w:tab/>
        <w:t>ö</w:t>
      </w:r>
      <w:r w:rsidRPr="002B498E">
        <w:t>nkormányzat vagyongazdálkodási feladatok,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r w:rsidRPr="002B498E">
        <w:rPr>
          <w:i/>
          <w:iCs/>
        </w:rPr>
        <w:t>d)</w:t>
      </w:r>
      <w:r w:rsidRPr="002B498E">
        <w:tab/>
        <w:t>betegségmegelőzési feladatok</w:t>
      </w:r>
      <w:r w:rsidR="00404A0E" w:rsidRPr="002B498E">
        <w:t xml:space="preserve"> (vérvétel)</w:t>
      </w:r>
      <w:r w:rsidRPr="002B498E">
        <w:t>,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e</w:t>
      </w:r>
      <w:proofErr w:type="gramEnd"/>
      <w:r w:rsidRPr="002B498E">
        <w:rPr>
          <w:i/>
          <w:iCs/>
        </w:rPr>
        <w:t>)</w:t>
      </w:r>
      <w:r w:rsidRPr="002B498E">
        <w:tab/>
        <w:t>sport és civil szervezetek támogatása</w:t>
      </w:r>
      <w:r w:rsidR="002A75FB" w:rsidRPr="002B498E">
        <w:t>,</w:t>
      </w:r>
    </w:p>
    <w:p w:rsidR="00603121" w:rsidRPr="002B498E" w:rsidRDefault="00A6578E" w:rsidP="00CC3461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f</w:t>
      </w:r>
      <w:proofErr w:type="gramEnd"/>
      <w:r w:rsidRPr="002B498E">
        <w:rPr>
          <w:i/>
          <w:iCs/>
        </w:rPr>
        <w:t>)</w:t>
      </w:r>
      <w:r w:rsidRPr="002B498E">
        <w:tab/>
      </w:r>
      <w:r w:rsidR="00843704" w:rsidRPr="002B498E">
        <w:t>címek, elismerések adományozása,</w:t>
      </w:r>
    </w:p>
    <w:p w:rsidR="00FF2172" w:rsidRPr="002B498E" w:rsidRDefault="00FF2172" w:rsidP="00CC3461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g</w:t>
      </w:r>
      <w:proofErr w:type="gramEnd"/>
      <w:r w:rsidRPr="002B498E">
        <w:rPr>
          <w:i/>
          <w:iCs/>
        </w:rPr>
        <w:t xml:space="preserve">)      </w:t>
      </w:r>
      <w:r w:rsidRPr="002B498E">
        <w:rPr>
          <w:iCs/>
        </w:rPr>
        <w:t>képviselői, bizottsági tiszteletdíjak,</w:t>
      </w:r>
    </w:p>
    <w:p w:rsidR="00843704" w:rsidRDefault="00FF2172" w:rsidP="00CC3461">
      <w:pPr>
        <w:pStyle w:val="Szvegtrzs"/>
        <w:spacing w:after="0" w:line="240" w:lineRule="auto"/>
        <w:ind w:left="580" w:hanging="560"/>
        <w:jc w:val="both"/>
        <w:rPr>
          <w:iCs/>
        </w:rPr>
      </w:pPr>
      <w:proofErr w:type="gramStart"/>
      <w:r w:rsidRPr="002B498E">
        <w:rPr>
          <w:i/>
          <w:iCs/>
        </w:rPr>
        <w:t>h</w:t>
      </w:r>
      <w:proofErr w:type="gramEnd"/>
      <w:r w:rsidR="00843704" w:rsidRPr="002B498E">
        <w:rPr>
          <w:i/>
          <w:iCs/>
        </w:rPr>
        <w:t xml:space="preserve">)      </w:t>
      </w:r>
      <w:r w:rsidR="00843704" w:rsidRPr="002B498E">
        <w:rPr>
          <w:iCs/>
        </w:rPr>
        <w:t>Bursa H</w:t>
      </w:r>
      <w:r w:rsidR="00404A0E" w:rsidRPr="002B498E">
        <w:rPr>
          <w:iCs/>
        </w:rPr>
        <w:t>ungaric</w:t>
      </w:r>
      <w:r w:rsidR="00843704" w:rsidRPr="002B498E">
        <w:rPr>
          <w:iCs/>
        </w:rPr>
        <w:t xml:space="preserve">a felsőoktatási </w:t>
      </w:r>
      <w:r w:rsidR="00404A0E" w:rsidRPr="002B498E">
        <w:rPr>
          <w:iCs/>
        </w:rPr>
        <w:t>pályázat.</w:t>
      </w:r>
    </w:p>
    <w:p w:rsidR="00CC3461" w:rsidRPr="002B498E" w:rsidRDefault="00CC3461" w:rsidP="00CC3461">
      <w:pPr>
        <w:pStyle w:val="Szvegtrzs"/>
        <w:spacing w:after="0" w:line="240" w:lineRule="auto"/>
        <w:ind w:left="580" w:hanging="560"/>
        <w:jc w:val="both"/>
      </w:pPr>
    </w:p>
    <w:p w:rsidR="00603121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2. Bevételek</w:t>
      </w:r>
    </w:p>
    <w:p w:rsidR="00CC3461" w:rsidRPr="002B498E" w:rsidRDefault="00CC3461" w:rsidP="00CC3461">
      <w:pPr>
        <w:pStyle w:val="Szvegtrzs"/>
        <w:spacing w:after="0" w:line="240" w:lineRule="auto"/>
        <w:jc w:val="center"/>
        <w:rPr>
          <w:b/>
          <w:bCs/>
        </w:rPr>
      </w:pP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4. §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(1) A bevételek </w:t>
      </w:r>
      <w:proofErr w:type="spellStart"/>
      <w:r w:rsidRPr="002B498E">
        <w:t>jogcímenkénti</w:t>
      </w:r>
      <w:proofErr w:type="spellEnd"/>
      <w:r w:rsidRPr="002B498E">
        <w:t xml:space="preserve"> bontását az 1. melléklet 1. táblázata, míg az önkormányzat költségvetési támogatásának részletezését az 1. melléklet 1/</w:t>
      </w:r>
      <w:proofErr w:type="gramStart"/>
      <w:r w:rsidRPr="002B498E">
        <w:t>a.</w:t>
      </w:r>
      <w:proofErr w:type="gramEnd"/>
      <w:r w:rsidRPr="002B498E">
        <w:t xml:space="preserve"> táblázata tartalmazza. A működési és felhalmozási célú költségvetési támogatások évközi igénylésével növekszik.</w:t>
      </w:r>
    </w:p>
    <w:p w:rsidR="00603121" w:rsidRDefault="00A6578E" w:rsidP="00CC3461">
      <w:pPr>
        <w:pStyle w:val="Szvegtrzs"/>
        <w:spacing w:after="0" w:line="240" w:lineRule="auto"/>
        <w:jc w:val="both"/>
      </w:pPr>
      <w:r w:rsidRPr="002B498E">
        <w:t>(2) Az önkormányzati költségvetés címrendjét a költségvetési szervei alkotják.</w:t>
      </w:r>
    </w:p>
    <w:p w:rsidR="00CC3461" w:rsidRPr="002B498E" w:rsidRDefault="00CC3461" w:rsidP="00CC3461">
      <w:pPr>
        <w:pStyle w:val="Szvegtrzs"/>
        <w:spacing w:after="0" w:line="240" w:lineRule="auto"/>
        <w:jc w:val="both"/>
      </w:pPr>
    </w:p>
    <w:p w:rsidR="00603121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3. Kiadások</w:t>
      </w:r>
    </w:p>
    <w:p w:rsidR="00CC3461" w:rsidRPr="002B498E" w:rsidRDefault="00CC3461" w:rsidP="00CC3461">
      <w:pPr>
        <w:pStyle w:val="Szvegtrzs"/>
        <w:spacing w:after="0" w:line="240" w:lineRule="auto"/>
        <w:jc w:val="center"/>
        <w:rPr>
          <w:b/>
          <w:bCs/>
        </w:rPr>
      </w:pP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5. §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(1) A kiadások tevékenységek, illetve feladatok szerinti bontását, ezen belül a személyi juttatások, a munkáltatót terhelő járulékok és szociális hozzájárulási adó, a dologi kiadások, az ellátottak pénzbeli juttatása (szociális támogatások) az egyéb működési célú kiadások, a beruházások, felújítások, egyéb felhalmozási célú támogatások előirányzatát a 1. melléklet 2. táblázata tartalmazza. A szociális támogatások előirányzatát az önkormányzat saját bevételéből </w:t>
      </w:r>
      <w:proofErr w:type="gramStart"/>
      <w:r w:rsidRPr="002B498E">
        <w:t>finanszírozza</w:t>
      </w:r>
      <w:proofErr w:type="gramEnd"/>
      <w:r w:rsidRPr="002B498E">
        <w:t>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(2) Az önkormányzat szociális hatáskörében felhasználható pénzeszközöket (ellátottak pénzbeli juttatásai) átruházott jogkör szerinti bontásban az 1. melléklet 6. táblázata tartalmazza.</w:t>
      </w:r>
    </w:p>
    <w:p w:rsidR="0055590B" w:rsidRPr="002B498E" w:rsidRDefault="00A6578E" w:rsidP="00CC3461">
      <w:pPr>
        <w:pStyle w:val="Szvegtrzs"/>
        <w:spacing w:after="0" w:line="240" w:lineRule="auto"/>
        <w:jc w:val="both"/>
        <w:rPr>
          <w:rFonts w:cs="Times New Roman"/>
        </w:rPr>
      </w:pPr>
      <w:r w:rsidRPr="002B498E">
        <w:t xml:space="preserve">(3) A tárgyévi költségvetési kiadások és bevételek egyenlege összege – </w:t>
      </w:r>
      <w:r w:rsidR="00A173C6" w:rsidRPr="002B498E">
        <w:t>320.291.110</w:t>
      </w:r>
      <w:r w:rsidRPr="002B498E">
        <w:t xml:space="preserve"> Ft, melyből működési célú </w:t>
      </w:r>
      <w:r w:rsidR="00A173C6" w:rsidRPr="002B498E">
        <w:t>259.298.473</w:t>
      </w:r>
      <w:r w:rsidRPr="002B498E">
        <w:t xml:space="preserve"> Ft, a felhalmozási célú </w:t>
      </w:r>
      <w:r w:rsidR="00890A4D" w:rsidRPr="002B498E">
        <w:t xml:space="preserve">60.992.637 Ft. </w:t>
      </w:r>
      <w:r w:rsidR="00246A97" w:rsidRPr="002B498E">
        <w:t>Ezen felül a</w:t>
      </w:r>
      <w:r w:rsidR="00890A4D" w:rsidRPr="002B498E">
        <w:rPr>
          <w:rFonts w:cs="Times New Roman"/>
        </w:rPr>
        <w:t xml:space="preserve"> 2025</w:t>
      </w:r>
      <w:r w:rsidR="00246A97" w:rsidRPr="002B498E">
        <w:rPr>
          <w:rFonts w:cs="Times New Roman"/>
        </w:rPr>
        <w:t>. év decemberében folyósított állam</w:t>
      </w:r>
      <w:r w:rsidR="00890A4D" w:rsidRPr="002B498E">
        <w:rPr>
          <w:rFonts w:cs="Times New Roman"/>
        </w:rPr>
        <w:t>i támogatás előleg 2026</w:t>
      </w:r>
      <w:r w:rsidR="00246A97" w:rsidRPr="002B498E">
        <w:rPr>
          <w:rFonts w:cs="Times New Roman"/>
        </w:rPr>
        <w:t xml:space="preserve">. évi visszafizetése, rendezése miatti </w:t>
      </w:r>
      <w:proofErr w:type="gramStart"/>
      <w:r w:rsidR="00246A97" w:rsidRPr="002B498E">
        <w:rPr>
          <w:rFonts w:cs="Times New Roman"/>
        </w:rPr>
        <w:t>finanszírozási</w:t>
      </w:r>
      <w:proofErr w:type="gramEnd"/>
      <w:r w:rsidR="00246A97" w:rsidRPr="002B498E">
        <w:rPr>
          <w:rFonts w:cs="Times New Roman"/>
        </w:rPr>
        <w:t xml:space="preserve"> kiadás összege </w:t>
      </w:r>
      <w:r w:rsidR="00890A4D" w:rsidRPr="002B498E">
        <w:rPr>
          <w:rFonts w:cs="Times New Roman"/>
        </w:rPr>
        <w:t>32.942.479</w:t>
      </w:r>
      <w:r w:rsidR="00246A97" w:rsidRPr="002B498E">
        <w:rPr>
          <w:rFonts w:cs="Times New Roman"/>
        </w:rPr>
        <w:t xml:space="preserve"> Ft, mely szintén költségvetési maradványt terhelő összeg.</w:t>
      </w:r>
    </w:p>
    <w:p w:rsidR="00603121" w:rsidRDefault="00A6578E" w:rsidP="00CC3461">
      <w:pPr>
        <w:pStyle w:val="Szvegtrzs"/>
        <w:spacing w:after="0" w:line="240" w:lineRule="auto"/>
        <w:jc w:val="both"/>
      </w:pPr>
      <w:r w:rsidRPr="002B498E">
        <w:t xml:space="preserve">(4) A kiadások </w:t>
      </w:r>
      <w:r w:rsidR="00890A4D" w:rsidRPr="002B498E">
        <w:t>és bevételek különbözetét a 2026</w:t>
      </w:r>
      <w:r w:rsidRPr="002B498E">
        <w:t xml:space="preserve">. évi költségvetési maradványból </w:t>
      </w:r>
      <w:proofErr w:type="gramStart"/>
      <w:r w:rsidRPr="002B498E">
        <w:t>finanszírozza</w:t>
      </w:r>
      <w:proofErr w:type="gramEnd"/>
      <w:r w:rsidRPr="002B498E">
        <w:t xml:space="preserve">. Az </w:t>
      </w:r>
      <w:proofErr w:type="spellStart"/>
      <w:r w:rsidRPr="002B498E">
        <w:t>igénybevett</w:t>
      </w:r>
      <w:proofErr w:type="spellEnd"/>
      <w:r w:rsidRPr="002B498E">
        <w:t xml:space="preserve"> költségvetési maradvány részletezését, az 1. melléklet 2/c táblázata tartalmazza összesen </w:t>
      </w:r>
      <w:r w:rsidR="00D26699" w:rsidRPr="002B498E">
        <w:t>353.233.589</w:t>
      </w:r>
      <w:r w:rsidRPr="002B498E">
        <w:t xml:space="preserve"> Ft összegben.</w:t>
      </w:r>
    </w:p>
    <w:p w:rsidR="00787C4B" w:rsidRDefault="00787C4B" w:rsidP="00CC3461">
      <w:pPr>
        <w:pStyle w:val="Szvegtrzs"/>
        <w:spacing w:after="0" w:line="240" w:lineRule="auto"/>
        <w:jc w:val="both"/>
      </w:pPr>
    </w:p>
    <w:p w:rsidR="00787C4B" w:rsidRPr="002B498E" w:rsidRDefault="00787C4B" w:rsidP="00CC3461">
      <w:pPr>
        <w:pStyle w:val="Szvegtrzs"/>
        <w:spacing w:after="0" w:line="240" w:lineRule="auto"/>
        <w:jc w:val="both"/>
      </w:pP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lastRenderedPageBreak/>
        <w:t>4. A költségvetés részletezése</w:t>
      </w: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6. §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(1) A többéves kihatással járó döntésekből származó kötelezettségek alakulásáról célok szerint, évenkénti bontásban az 1. melléklet 8. táblázata rendelkezik. Hitelállománnyal az önkormányzat nem rendelkezik.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(2) A költségvetési évet megelőző 2 év előzetes adatait az 1. melléklet 11</w:t>
      </w:r>
      <w:proofErr w:type="gramStart"/>
      <w:r w:rsidRPr="002B498E">
        <w:t>.,</w:t>
      </w:r>
      <w:proofErr w:type="gramEnd"/>
      <w:r w:rsidRPr="002B498E">
        <w:t xml:space="preserve"> 12., 13. és 14. táblázata tartalmazza.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(3) Az önkormányzat által adott közvetett támogatások, kedvezmények összegét az 1. melléklet 7. táblázata tartalmazza.</w:t>
      </w:r>
    </w:p>
    <w:p w:rsidR="00603121" w:rsidRPr="002B498E" w:rsidRDefault="00E21744" w:rsidP="00CC3461">
      <w:pPr>
        <w:pStyle w:val="Szvegtrzs"/>
        <w:spacing w:after="0" w:line="240" w:lineRule="auto"/>
        <w:jc w:val="both"/>
      </w:pPr>
      <w:r>
        <w:t>(4) Az ö</w:t>
      </w:r>
      <w:r w:rsidR="00A6578E" w:rsidRPr="002B498E">
        <w:t>nkormányzat adósságot keletkeztető ügyletekből és kezességvállalásokból fennálló kötelezettséget nem ter</w:t>
      </w:r>
      <w:r w:rsidR="00AA59E2" w:rsidRPr="002B498E">
        <w:t>vez a 2026</w:t>
      </w:r>
      <w:r w:rsidR="00A6578E" w:rsidRPr="002B498E">
        <w:t>. évben.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 xml:space="preserve">(5) Az </w:t>
      </w:r>
      <w:r w:rsidR="00E21744">
        <w:t>ö</w:t>
      </w:r>
      <w:r w:rsidRPr="002B498E">
        <w:t>nkormányzat saját bevételeinek részletezését az 1. melléklet 10. táblázata tartalmazza.</w:t>
      </w:r>
    </w:p>
    <w:p w:rsidR="00603121" w:rsidRPr="002B498E" w:rsidRDefault="00AA59E2" w:rsidP="00CC3461">
      <w:pPr>
        <w:pStyle w:val="Szvegtrzs"/>
        <w:spacing w:after="0" w:line="240" w:lineRule="auto"/>
        <w:jc w:val="both"/>
      </w:pPr>
      <w:r w:rsidRPr="002B498E">
        <w:t>(6) A 2026</w:t>
      </w:r>
      <w:r w:rsidR="00A6578E" w:rsidRPr="002B498E">
        <w:t>. évi várható bevételi és kiadási előirányzatainak teljesüléséről szóló előirányzat-felhasználási ütemtervet a rendelet 1. melléklet 15. táblázata tartalmazza.</w:t>
      </w:r>
    </w:p>
    <w:p w:rsidR="00603121" w:rsidRPr="002B498E" w:rsidRDefault="00A6578E" w:rsidP="00CC3461">
      <w:pPr>
        <w:pStyle w:val="Szvegtrzs"/>
        <w:spacing w:after="0" w:line="240" w:lineRule="auto"/>
        <w:jc w:val="both"/>
      </w:pPr>
      <w:r w:rsidRPr="002B498E">
        <w:t>(7) Az önkormányzat és az önkormányzati költségvetési szervek európai uniós támogatásból megvalósuló projektjeinek kiadásait és bevételeit a rendelet 1. melléklet 16. táblázata tartalmazza.</w:t>
      </w:r>
    </w:p>
    <w:p w:rsidR="00603121" w:rsidRDefault="00A6578E" w:rsidP="00CC3461">
      <w:pPr>
        <w:pStyle w:val="Szvegtrzs"/>
        <w:spacing w:after="0" w:line="240" w:lineRule="auto"/>
        <w:jc w:val="both"/>
      </w:pPr>
      <w:r w:rsidRPr="002B498E">
        <w:t>(8) Az önkormányzati és költs</w:t>
      </w:r>
      <w:r w:rsidR="00AA59E2" w:rsidRPr="002B498E">
        <w:t>égvetési szerveinek 2026</w:t>
      </w:r>
      <w:r w:rsidRPr="002B498E">
        <w:t>. évi bevételeinek és kiadásainak mérlegszerű tagolását – külön kimutatva a tárgyévi költségvetésen belül az intézmények részére nyújtott önkormányzati kiegészítés mértékét – a 1. melléklet 17. táblázata tartalmazza.</w:t>
      </w:r>
    </w:p>
    <w:p w:rsidR="00787C4B" w:rsidRPr="002B498E" w:rsidRDefault="00787C4B" w:rsidP="00CC3461">
      <w:pPr>
        <w:pStyle w:val="Szvegtrzs"/>
        <w:spacing w:after="0" w:line="240" w:lineRule="auto"/>
        <w:jc w:val="both"/>
      </w:pPr>
    </w:p>
    <w:p w:rsidR="00603121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5. A költségvetés végrehajtásának szabályai</w:t>
      </w:r>
    </w:p>
    <w:p w:rsidR="00787C4B" w:rsidRPr="002B498E" w:rsidRDefault="00787C4B" w:rsidP="00CC3461">
      <w:pPr>
        <w:pStyle w:val="Szvegtrzs"/>
        <w:spacing w:after="0" w:line="240" w:lineRule="auto"/>
        <w:jc w:val="center"/>
        <w:rPr>
          <w:b/>
          <w:bCs/>
        </w:rPr>
      </w:pPr>
    </w:p>
    <w:p w:rsidR="00603121" w:rsidRPr="002B498E" w:rsidRDefault="00A6578E" w:rsidP="00CC3461">
      <w:pPr>
        <w:pStyle w:val="Szvegtrzs"/>
        <w:spacing w:after="0" w:line="240" w:lineRule="auto"/>
        <w:jc w:val="center"/>
        <w:rPr>
          <w:b/>
          <w:bCs/>
        </w:rPr>
      </w:pPr>
      <w:r w:rsidRPr="002B498E">
        <w:rPr>
          <w:b/>
          <w:bCs/>
        </w:rPr>
        <w:t>7. §</w:t>
      </w:r>
    </w:p>
    <w:p w:rsidR="002110CB" w:rsidRPr="002B498E" w:rsidRDefault="006F4C95" w:rsidP="00CC3461">
      <w:pPr>
        <w:pStyle w:val="Listaszerbekezds"/>
        <w:numPr>
          <w:ilvl w:val="0"/>
          <w:numId w:val="18"/>
        </w:numPr>
        <w:tabs>
          <w:tab w:val="left" w:pos="0"/>
        </w:tabs>
        <w:ind w:left="0" w:firstLine="0"/>
        <w:jc w:val="both"/>
      </w:pPr>
      <w:r>
        <w:t xml:space="preserve"> </w:t>
      </w:r>
      <w:r w:rsidR="002110CB" w:rsidRPr="002B498E">
        <w:t xml:space="preserve">Az önkormányzat és költségvetési szerveinek vezetői felelősek az előirányzataik - túllépést nem eredményező módon történő – felhasználásáért, betartva az államháztartásról szóló 2011. évi CXCV. törvény (a továbbiakban: Áht.) és az államháztartási törvény végrehajtásáról szóló 368/2011. (XII.31) Korm. rendelet (a továbbiakban: </w:t>
      </w:r>
      <w:proofErr w:type="spellStart"/>
      <w:r w:rsidR="002110CB" w:rsidRPr="002B498E">
        <w:t>Ávr</w:t>
      </w:r>
      <w:proofErr w:type="spellEnd"/>
      <w:r w:rsidR="002110CB" w:rsidRPr="002B498E">
        <w:t>.), az államháztartás számviteléről szóló 4/2013.(I.11.) Korm. rendelet előírásait, az alapító okiratokban, a munkamegosztás és feladatvállalás rendjéről szóló megállapodás és a pénzügyi szabályzatokban foglaltakat. Évközben kiadásaik saját működésük körébe tartozó pályázati támogatásnál, intézményi működési bevételnél figyelembe vett bevételeikkel azonos összegben nőhetnek. A kiadási kiemelt előirányzatok egymás közötti átcsoportosítási javaslatokat, illetve előirányzat emelési igényeket a Képviselő-testület hagyja jóvá.</w:t>
      </w:r>
    </w:p>
    <w:p w:rsidR="002110CB" w:rsidRPr="002B498E" w:rsidRDefault="00E966AF" w:rsidP="00CC3461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>Az intézményeknél a betöltetlen álláshelyek miatti feladat ellátást úgy kell megszervezni, hogy az előirányzati túllépést ne okozzon. A foglalkoztatási jogszabályok betartásáért minden intézményvezetőt személyes felelősség terheli.</w:t>
      </w:r>
    </w:p>
    <w:p w:rsidR="001241C5" w:rsidRPr="002B498E" w:rsidRDefault="00E966AF" w:rsidP="00CC3461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1241C5" w:rsidRPr="002B498E">
        <w:t>A képvi</w:t>
      </w:r>
      <w:r w:rsidR="00165045" w:rsidRPr="002B498E">
        <w:t>selői tiszteletdíj mértékét 2026</w:t>
      </w:r>
      <w:r w:rsidR="001241C5" w:rsidRPr="002B498E">
        <w:t xml:space="preserve">. január 1-jétől </w:t>
      </w:r>
      <w:r w:rsidR="00165045" w:rsidRPr="002B498E">
        <w:t xml:space="preserve">167.000 Ft/hó összegben </w:t>
      </w:r>
      <w:r w:rsidR="001241C5" w:rsidRPr="002B498E">
        <w:t>állapítja meg. Ezen kívül a bizottsági tagot</w:t>
      </w:r>
      <w:r w:rsidR="00165045" w:rsidRPr="002B498E">
        <w:t>, a tanácsadó testület tagját 27</w:t>
      </w:r>
      <w:r w:rsidR="001241C5" w:rsidRPr="002B498E">
        <w:t>.000,- Ft/hó, a bizottság elnökét és a</w:t>
      </w:r>
      <w:r w:rsidR="00165045" w:rsidRPr="002B498E">
        <w:t xml:space="preserve"> tanácsadó testület vezetőjét 54</w:t>
      </w:r>
      <w:r w:rsidR="001241C5" w:rsidRPr="002B498E">
        <w:t>.000,- Ft/hó tiszteletdíj illeti meg.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>A Képviselő-testül</w:t>
      </w:r>
      <w:r w:rsidR="00E71F46" w:rsidRPr="002B498E">
        <w:t>et Magyarország 2026</w:t>
      </w:r>
      <w:r w:rsidR="002110CB" w:rsidRPr="002B498E">
        <w:t>. évi központi költségvetéséről sz</w:t>
      </w:r>
      <w:r w:rsidR="00E71F46" w:rsidRPr="002B498E">
        <w:t>óló 2025. évi LXIX</w:t>
      </w:r>
      <w:r w:rsidR="00845A13" w:rsidRPr="002B498E">
        <w:t>. törvény</w:t>
      </w:r>
      <w:r w:rsidR="002110CB" w:rsidRPr="002B498E">
        <w:t xml:space="preserve"> </w:t>
      </w:r>
      <w:hyperlink r:id="rId7" w:anchor="SZ65@BE6" w:tgtFrame="_blank" w:history="1">
        <w:r w:rsidR="00E71F46" w:rsidRPr="002B498E">
          <w:t xml:space="preserve"> 63. § (4</w:t>
        </w:r>
        <w:r w:rsidR="002110CB" w:rsidRPr="002B498E">
          <w:t xml:space="preserve">) </w:t>
        </w:r>
        <w:proofErr w:type="gramStart"/>
        <w:r w:rsidR="002110CB" w:rsidRPr="002B498E">
          <w:t>bekezdés</w:t>
        </w:r>
      </w:hyperlink>
      <w:r w:rsidR="002110CB" w:rsidRPr="002B498E">
        <w:t>ének</w:t>
      </w:r>
      <w:proofErr w:type="gramEnd"/>
      <w:r w:rsidR="002110CB" w:rsidRPr="002B498E">
        <w:t xml:space="preserve"> hatálybalépését követően a közt</w:t>
      </w:r>
      <w:r w:rsidR="00E71F46" w:rsidRPr="002B498E">
        <w:t>isztviselői illetményalapot 2026</w:t>
      </w:r>
      <w:r w:rsidR="00845A13" w:rsidRPr="002B498E">
        <w:t>. január 1-től 75.000</w:t>
      </w:r>
      <w:r w:rsidR="002110CB" w:rsidRPr="002B498E">
        <w:t>,- F</w:t>
      </w:r>
      <w:r w:rsidR="00845A13" w:rsidRPr="002B498E">
        <w:t>t összegben állapítja meg.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>Az önkormányzat a Berhidai Közös Önkormányzati Hivatal (a továbbiakban: Hivatal) köztisztviselői részére a közszolgálati tisztviselőkről szóló 2011 évi CXCIX. törvény (a továbbiakban: </w:t>
      </w:r>
      <w:proofErr w:type="spellStart"/>
      <w:r w:rsidR="00A35D9A">
        <w:fldChar w:fldCharType="begin"/>
      </w:r>
      <w:r w:rsidR="00A35D9A">
        <w:instrText xml:space="preserve"> HYPERLINK "https://njt.hu/jogszabaly/2011-199-00-00" \t "_blank" </w:instrText>
      </w:r>
      <w:r w:rsidR="00A35D9A">
        <w:fldChar w:fldCharType="separate"/>
      </w:r>
      <w:r w:rsidR="002110CB" w:rsidRPr="002B498E">
        <w:t>Kttv</w:t>
      </w:r>
      <w:proofErr w:type="spellEnd"/>
      <w:r w:rsidR="002110CB" w:rsidRPr="002B498E">
        <w:t>.</w:t>
      </w:r>
      <w:r w:rsidR="00A35D9A">
        <w:fldChar w:fldCharType="end"/>
      </w:r>
      <w:proofErr w:type="gramStart"/>
      <w:r w:rsidR="002110CB" w:rsidRPr="002B498E">
        <w:t>)</w:t>
      </w:r>
      <w:proofErr w:type="gramEnd"/>
      <w:r w:rsidR="002110CB" w:rsidRPr="002B498E">
        <w:t xml:space="preserve"> 234. § (3) bekezdés c) pontjában és a (4) bekezdésében foglaltak alapján az illetménykiegészítés mértékét 20 %-</w:t>
      </w:r>
      <w:proofErr w:type="spellStart"/>
      <w:r w:rsidR="002110CB" w:rsidRPr="002B498E">
        <w:t>ban</w:t>
      </w:r>
      <w:proofErr w:type="spellEnd"/>
      <w:r w:rsidR="002110CB" w:rsidRPr="002B498E">
        <w:t xml:space="preserve"> állapítja meg.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>A </w:t>
      </w:r>
      <w:proofErr w:type="spellStart"/>
      <w:r w:rsidR="00A35D9A">
        <w:fldChar w:fldCharType="begin"/>
      </w:r>
      <w:r w:rsidR="00A35D9A">
        <w:instrText xml:space="preserve"> HYPERLINK "https://njt.hu/jogszabaly/2011-199-00-00" \l "SZ151" \t "_blank" </w:instrText>
      </w:r>
      <w:r w:rsidR="00A35D9A">
        <w:fldChar w:fldCharType="separate"/>
      </w:r>
      <w:r w:rsidR="002110CB" w:rsidRPr="002B498E">
        <w:t>Kttv</w:t>
      </w:r>
      <w:proofErr w:type="spellEnd"/>
      <w:r w:rsidR="002110CB" w:rsidRPr="002B498E">
        <w:t>. 151. §</w:t>
      </w:r>
      <w:r w:rsidR="00A35D9A">
        <w:fldChar w:fldCharType="end"/>
      </w:r>
      <w:r w:rsidR="002110CB" w:rsidRPr="002B498E">
        <w:t>-</w:t>
      </w:r>
      <w:proofErr w:type="spellStart"/>
      <w:r w:rsidR="002110CB" w:rsidRPr="002B498E">
        <w:t>ában</w:t>
      </w:r>
      <w:proofErr w:type="spellEnd"/>
      <w:r w:rsidR="002110CB" w:rsidRPr="002B498E">
        <w:t>, valamint a 225/L. § </w:t>
      </w:r>
      <w:hyperlink r:id="rId8" w:anchor="SZ7@BE1" w:history="1">
        <w:r w:rsidR="002110CB" w:rsidRPr="002B498E">
          <w:t xml:space="preserve">(1) </w:t>
        </w:r>
        <w:proofErr w:type="gramStart"/>
        <w:r w:rsidR="002110CB" w:rsidRPr="002B498E">
          <w:t>bekezdés</w:t>
        </w:r>
      </w:hyperlink>
      <w:r w:rsidR="002110CB" w:rsidRPr="002B498E">
        <w:t>ében</w:t>
      </w:r>
      <w:proofErr w:type="gramEnd"/>
      <w:r w:rsidR="002110CB" w:rsidRPr="002B498E">
        <w:t xml:space="preserve"> foglaltak al</w:t>
      </w:r>
      <w:r w:rsidR="00E71F46" w:rsidRPr="002B498E">
        <w:t>apján, továbbá Magyarország 2026</w:t>
      </w:r>
      <w:r w:rsidR="002110CB" w:rsidRPr="002B498E">
        <w:t>. évi központi költségvetéséről sz</w:t>
      </w:r>
      <w:r w:rsidR="00E71F46" w:rsidRPr="002B498E">
        <w:t>óló 2025. évi LXIX</w:t>
      </w:r>
      <w:r w:rsidR="00845A13" w:rsidRPr="002B498E">
        <w:t>. törvény</w:t>
      </w:r>
      <w:r w:rsidR="002110CB" w:rsidRPr="002B498E">
        <w:t xml:space="preserve"> </w:t>
      </w:r>
      <w:hyperlink r:id="rId9" w:anchor="SZ65@BE6" w:tgtFrame="_blank" w:history="1">
        <w:r w:rsidR="00E71F46" w:rsidRPr="002B498E">
          <w:t xml:space="preserve"> 63</w:t>
        </w:r>
        <w:r w:rsidR="00845A13" w:rsidRPr="002B498E">
          <w:t>. § (3</w:t>
        </w:r>
        <w:r w:rsidR="002110CB" w:rsidRPr="002B498E">
          <w:t>) bekezdés</w:t>
        </w:r>
      </w:hyperlink>
      <w:r w:rsidR="00E71F46" w:rsidRPr="002B498E">
        <w:t>ének hatálybalépét követően 2026</w:t>
      </w:r>
      <w:r w:rsidR="002110CB" w:rsidRPr="002B498E">
        <w:t xml:space="preserve">. évben nettó 400.000,- Ft </w:t>
      </w:r>
      <w:proofErr w:type="spellStart"/>
      <w:r w:rsidR="002110CB" w:rsidRPr="002B498E">
        <w:t>cafetéria</w:t>
      </w:r>
      <w:proofErr w:type="spellEnd"/>
      <w:r w:rsidR="002110CB" w:rsidRPr="002B498E">
        <w:t xml:space="preserve"> keretet állapít meg.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 xml:space="preserve">A Település Ellátó és Szolgáltató Szervezet által foglalkoztatott közalkalmazott munkavállalók esetében az egy foglalkoztatottnak éves szinten adott – a személyi jövedelemadóról szóló 1995. évi </w:t>
      </w:r>
      <w:r w:rsidR="002110CB" w:rsidRPr="002B498E">
        <w:lastRenderedPageBreak/>
        <w:t xml:space="preserve">CXVII. törvény (a továbbiakban: Szja tv.) 71. § (1) bekezdésében meghatározott – </w:t>
      </w:r>
      <w:proofErr w:type="spellStart"/>
      <w:r w:rsidR="002110CB" w:rsidRPr="002B498E">
        <w:t>cafet</w:t>
      </w:r>
      <w:r w:rsidR="00E71F46" w:rsidRPr="002B498E">
        <w:t>éria</w:t>
      </w:r>
      <w:proofErr w:type="spellEnd"/>
      <w:r w:rsidR="00E71F46" w:rsidRPr="002B498E">
        <w:t>-juttatásának keretét a 2026</w:t>
      </w:r>
      <w:r w:rsidR="002110CB" w:rsidRPr="002B498E">
        <w:t>. évben nettó 400.000,- Ft összegben határozza meg.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 xml:space="preserve">A Berhidai Művelődési Ház és Könyvtár által foglalkoztatott közalkalmazott munkavállalók esetében az egy foglalkoztatottnak éves szinten adott – az Szja tv. 71. § (1) bekezdésében meghatározott – </w:t>
      </w:r>
      <w:proofErr w:type="spellStart"/>
      <w:r w:rsidR="002110CB" w:rsidRPr="002B498E">
        <w:t>cafetéria</w:t>
      </w:r>
      <w:proofErr w:type="spellEnd"/>
      <w:r w:rsidR="002110CB" w:rsidRPr="002B498E">
        <w:t xml:space="preserve"> juttatásá</w:t>
      </w:r>
      <w:r w:rsidR="00E71F46" w:rsidRPr="002B498E">
        <w:t>nak keretét a 2026</w:t>
      </w:r>
      <w:r w:rsidR="002110CB" w:rsidRPr="002B498E">
        <w:t>. évben nettó 400.000,- Ft összegben határozza meg.</w:t>
      </w:r>
    </w:p>
    <w:p w:rsidR="00845A13" w:rsidRPr="002B498E" w:rsidRDefault="00E966AF" w:rsidP="00845A13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845A13" w:rsidRPr="002B498E">
        <w:t>A</w:t>
      </w:r>
      <w:r w:rsidR="002815C5" w:rsidRPr="002B498E">
        <w:t xml:space="preserve"> Berhidai Családsegítő és Gyermekjóléti Szolgálat </w:t>
      </w:r>
      <w:r w:rsidR="00845A13" w:rsidRPr="002B498E">
        <w:t xml:space="preserve">által foglalkoztatott közalkalmazott munkavállalók esetében az egy foglalkoztatottnak éves szinten adott – az Szja tv. 71. § (1) bekezdésében meghatározott – </w:t>
      </w:r>
      <w:proofErr w:type="spellStart"/>
      <w:r w:rsidR="00845A13" w:rsidRPr="002B498E">
        <w:t>cafet</w:t>
      </w:r>
      <w:r w:rsidR="00E71F46" w:rsidRPr="002B498E">
        <w:t>éria</w:t>
      </w:r>
      <w:proofErr w:type="spellEnd"/>
      <w:r w:rsidR="00E71F46" w:rsidRPr="002B498E">
        <w:t xml:space="preserve"> juttatásának keretét a 2026</w:t>
      </w:r>
      <w:r w:rsidR="00845A13" w:rsidRPr="002B498E">
        <w:t>. évben nettó 400.000,- Ft összegben határozza meg.</w:t>
      </w:r>
    </w:p>
    <w:p w:rsidR="00682BDA" w:rsidRPr="002B498E" w:rsidRDefault="00E966AF" w:rsidP="002134BC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7E2290" w:rsidRPr="002B498E">
        <w:t xml:space="preserve">Az óvodai pedagógusok nevelőmunkáját közvetlenül segítő munkavállalók (óvodatitkár, pedagógiai </w:t>
      </w:r>
      <w:proofErr w:type="gramStart"/>
      <w:r w:rsidR="007E2290" w:rsidRPr="002B498E">
        <w:t>asszisztens</w:t>
      </w:r>
      <w:proofErr w:type="gramEnd"/>
      <w:r w:rsidR="007E2290" w:rsidRPr="002B498E">
        <w:t>, dada munkakörben dolgozók) részére 15.000,- Ft egyéb köznevelési pótlé</w:t>
      </w:r>
      <w:r w:rsidR="007B7A4C" w:rsidRPr="002B498E">
        <w:t>kot biztosít 2026. január 1-től február 28-ig.</w:t>
      </w:r>
      <w:r w:rsidR="007E2290" w:rsidRPr="002B498E">
        <w:t xml:space="preserve"> 2026. március 1-től</w:t>
      </w:r>
      <w:r w:rsidR="00682BDA" w:rsidRPr="002B498E">
        <w:t xml:space="preserve"> </w:t>
      </w:r>
      <w:r w:rsidR="007E2290" w:rsidRPr="002B498E">
        <w:t xml:space="preserve"> ez</w:t>
      </w:r>
      <w:r w:rsidR="007B7A4C" w:rsidRPr="002B498E">
        <w:t xml:space="preserve">en </w:t>
      </w:r>
      <w:r w:rsidR="00682BDA" w:rsidRPr="002B498E">
        <w:t>foglalkoztatotti kör részére 45.</w:t>
      </w:r>
      <w:r w:rsidR="007E2290" w:rsidRPr="002B498E">
        <w:t xml:space="preserve">000 Ft/hó/fő </w:t>
      </w:r>
      <w:r w:rsidR="00682BDA" w:rsidRPr="002B498E">
        <w:t>egyéb köznevelési pótlékot biztosít.</w:t>
      </w:r>
    </w:p>
    <w:p w:rsidR="007E2290" w:rsidRPr="002B498E" w:rsidRDefault="00E966AF" w:rsidP="002134BC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7E2290" w:rsidRPr="002B498E">
        <w:t xml:space="preserve">A Település Ellátó és Szolgáltató Szervezet </w:t>
      </w:r>
      <w:proofErr w:type="spellStart"/>
      <w:r w:rsidR="007E2290" w:rsidRPr="002B498E">
        <w:t>közalkalmazottai</w:t>
      </w:r>
      <w:proofErr w:type="spellEnd"/>
      <w:r w:rsidR="007E2290" w:rsidRPr="002B498E">
        <w:t xml:space="preserve"> részére a 2026. január 1-i minimálbérhez, </w:t>
      </w:r>
      <w:proofErr w:type="gramStart"/>
      <w:r w:rsidR="007E2290" w:rsidRPr="002B498E">
        <w:t>garantált</w:t>
      </w:r>
      <w:proofErr w:type="gramEnd"/>
      <w:r w:rsidR="007E2290" w:rsidRPr="002B498E">
        <w:t xml:space="preserve"> bérminimumhoz képest, bruttó 85.800,- Ft/hó összegű illetmény-kiegészítést biztosít 2026. január 1.- február 28. között. 2026. március 1-től a munkavállalói létszám és az illetmény-kiegészítés havi szorzatának megfelelő havi bázis összeget biztosít az intézményvezető részére, melyet köteles a munkavállalók egyéb jogcímen történő illetménymódosítására fordítani.</w:t>
      </w:r>
    </w:p>
    <w:p w:rsidR="007E2290" w:rsidRPr="002B498E" w:rsidRDefault="00E966AF" w:rsidP="007E2290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7E2290" w:rsidRPr="002B498E">
        <w:t xml:space="preserve">Az óvodai konyhai közalkalmazottak részére a 2026. január 1-i minimálbérhez, </w:t>
      </w:r>
      <w:proofErr w:type="gramStart"/>
      <w:r w:rsidR="007E2290" w:rsidRPr="002B498E">
        <w:t>garantált</w:t>
      </w:r>
      <w:proofErr w:type="gramEnd"/>
      <w:r w:rsidR="007E2290" w:rsidRPr="002B498E">
        <w:t xml:space="preserve"> bérminimumhoz képest, bruttó 35.000,- Ft/hó összegű illetmény-kiegészítést biztosít 2026. január 1.- február 28. között. 2026. március 1-től a munkavállalói lé</w:t>
      </w:r>
      <w:r w:rsidR="00D71DF7" w:rsidRPr="002B498E">
        <w:t>tszám és 65.000</w:t>
      </w:r>
      <w:r w:rsidR="007E2290" w:rsidRPr="002B498E">
        <w:t xml:space="preserve"> Ft/fő havi szorzatának megfelelő havi bázis összeget biztosít az intézményvezető részére, melyet köteles a munkavállalók egyéb jogcímen történő illetménymódosítására fordítani. 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>Az önkormányzat a közalkalmazottak jogállásáról szóló </w:t>
      </w:r>
      <w:hyperlink r:id="rId10" w:tgtFrame="_blank" w:history="1">
        <w:r w:rsidR="002110CB" w:rsidRPr="002B498E">
          <w:t>1992. évi XXXIII. törvény (a továbbiakban: Kjt.)</w:t>
        </w:r>
      </w:hyperlink>
      <w:r w:rsidR="002110CB" w:rsidRPr="002B498E">
        <w:t> és </w:t>
      </w:r>
      <w:proofErr w:type="spellStart"/>
      <w:r w:rsidR="00A35D9A">
        <w:fldChar w:fldCharType="begin"/>
      </w:r>
      <w:r w:rsidR="00A35D9A">
        <w:instrText xml:space="preserve"> HYPERLINK "https://njt.hu/jogszabaly/2011-199-00-00" \t "_blank" </w:instrText>
      </w:r>
      <w:r w:rsidR="00A35D9A">
        <w:fldChar w:fldCharType="separate"/>
      </w:r>
      <w:r w:rsidR="002110CB" w:rsidRPr="002B498E">
        <w:t>Kttv</w:t>
      </w:r>
      <w:proofErr w:type="spellEnd"/>
      <w:r w:rsidR="002110CB" w:rsidRPr="002B498E">
        <w:t>.</w:t>
      </w:r>
      <w:r w:rsidR="00A35D9A">
        <w:fldChar w:fldCharType="end"/>
      </w:r>
      <w:r w:rsidR="002110CB" w:rsidRPr="002B498E">
        <w:t xml:space="preserve"> teljes munkaidőben foglalkoztatott alkalmazottai részére együttesen – </w:t>
      </w:r>
      <w:proofErr w:type="spellStart"/>
      <w:r w:rsidR="002110CB" w:rsidRPr="002B498E">
        <w:t>Ávr</w:t>
      </w:r>
      <w:proofErr w:type="spellEnd"/>
      <w:r w:rsidR="002110CB" w:rsidRPr="002B498E">
        <w:t>. 51. §-</w:t>
      </w:r>
      <w:proofErr w:type="gramStart"/>
      <w:r w:rsidR="002110CB" w:rsidRPr="002B498E">
        <w:t>a</w:t>
      </w:r>
      <w:proofErr w:type="gramEnd"/>
      <w:r w:rsidR="002110CB" w:rsidRPr="002B498E">
        <w:t xml:space="preserve"> alapján – éves szinten az egységes rovatrend K1 rovat eredeti előirányzatának maximum 30 %-a mértékig</w:t>
      </w:r>
      <w:r w:rsidR="00DA2505" w:rsidRPr="002B498E">
        <w:t>, illetve az ágazati szabályok figyelembevételével</w:t>
      </w:r>
      <w:r w:rsidR="002110CB" w:rsidRPr="002B498E">
        <w:t xml:space="preserve"> vállalható kötelezettség amennyiben az intézményi költségvetésekben biztosított a fedezet.</w:t>
      </w:r>
    </w:p>
    <w:p w:rsidR="002110CB" w:rsidRPr="002B498E" w:rsidRDefault="00E966AF" w:rsidP="002110CB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 xml:space="preserve">A saját gépjárműhasználat költségtérítését az </w:t>
      </w:r>
      <w:hyperlink r:id="rId11" w:anchor="SZ25@BE2@POB" w:tgtFrame="_blank" w:history="1">
        <w:r w:rsidR="002110CB" w:rsidRPr="002B498E">
          <w:t>Szja. tv. 25. § (2) bekezdés b) pont</w:t>
        </w:r>
      </w:hyperlink>
      <w:r w:rsidR="002110CB" w:rsidRPr="002B498E">
        <w:t>jában előírt adómentes mértékig állapítja meg a saját gépjárművel történő munkába járás költségét.</w:t>
      </w:r>
    </w:p>
    <w:p w:rsidR="009D6002" w:rsidRPr="002B498E" w:rsidRDefault="00E966AF" w:rsidP="00E56919">
      <w:pPr>
        <w:pStyle w:val="Listaszerbekezds"/>
        <w:numPr>
          <w:ilvl w:val="0"/>
          <w:numId w:val="18"/>
        </w:numPr>
        <w:ind w:left="0" w:firstLine="0"/>
        <w:jc w:val="both"/>
      </w:pPr>
      <w:r>
        <w:t xml:space="preserve"> </w:t>
      </w:r>
      <w:r w:rsidR="002110CB" w:rsidRPr="002B498E">
        <w:t xml:space="preserve">A központi költségvetési vagy Európai Uniós forrásból származó, az önkormányzat vagy intézményei számára juttatott támogatások a támogatói okiratban foglaltak szerint, az adott kiadási rovatokon </w:t>
      </w:r>
      <w:proofErr w:type="spellStart"/>
      <w:r w:rsidR="002110CB" w:rsidRPr="002B498E">
        <w:t>felhasználhatóak</w:t>
      </w:r>
      <w:proofErr w:type="spellEnd"/>
      <w:r w:rsidR="002110CB" w:rsidRPr="002B498E">
        <w:t>.</w:t>
      </w:r>
    </w:p>
    <w:p w:rsidR="009D6002" w:rsidRPr="002B498E" w:rsidRDefault="009D6002" w:rsidP="009D6002">
      <w:pPr>
        <w:jc w:val="center"/>
        <w:rPr>
          <w:b/>
        </w:rPr>
      </w:pPr>
      <w:r w:rsidRPr="002B498E">
        <w:rPr>
          <w:b/>
        </w:rPr>
        <w:t>8. §</w:t>
      </w:r>
    </w:p>
    <w:p w:rsidR="009D6002" w:rsidRPr="002B498E" w:rsidRDefault="009D6002" w:rsidP="009D6002">
      <w:pPr>
        <w:jc w:val="center"/>
        <w:rPr>
          <w:b/>
        </w:rPr>
      </w:pPr>
    </w:p>
    <w:p w:rsidR="002110CB" w:rsidRPr="002B498E" w:rsidRDefault="002110CB" w:rsidP="00662BCB">
      <w:pPr>
        <w:pStyle w:val="Listaszerbekezds"/>
        <w:ind w:left="0"/>
        <w:jc w:val="both"/>
      </w:pPr>
      <w:r w:rsidRPr="002B498E">
        <w:t>A költségvetési szervek dolo</w:t>
      </w:r>
      <w:r w:rsidR="00EC44D3" w:rsidRPr="002B498E">
        <w:t>gi kiadásai a 2025</w:t>
      </w:r>
      <w:r w:rsidRPr="002B498E">
        <w:t xml:space="preserve"> . évi alap előirányzatra épülnek, inflációs és </w:t>
      </w:r>
      <w:proofErr w:type="spellStart"/>
      <w:r w:rsidRPr="002B498E">
        <w:t>árhatások</w:t>
      </w:r>
      <w:proofErr w:type="spellEnd"/>
      <w:r w:rsidRPr="002B498E">
        <w:t xml:space="preserve"> </w:t>
      </w:r>
      <w:proofErr w:type="gramStart"/>
      <w:r w:rsidRPr="002B498E">
        <w:t>kompenzációját</w:t>
      </w:r>
      <w:proofErr w:type="gramEnd"/>
      <w:r w:rsidRPr="002B498E">
        <w:t>, illetve a szervezeti változásokat tartalmazzák. A dologi kiadások összege az intézményi költségvetésen belül rögzítve tartalmazza a karbantartási előirányzatot.</w:t>
      </w:r>
    </w:p>
    <w:p w:rsidR="00392967" w:rsidRPr="002B498E" w:rsidRDefault="00392967" w:rsidP="00392967">
      <w:pPr>
        <w:pStyle w:val="Listaszerbekezds"/>
        <w:ind w:left="0"/>
        <w:jc w:val="both"/>
      </w:pPr>
    </w:p>
    <w:p w:rsidR="00392967" w:rsidRPr="002B498E" w:rsidRDefault="00392967" w:rsidP="00392967">
      <w:pPr>
        <w:pStyle w:val="Listaszerbekezds"/>
        <w:ind w:left="0"/>
        <w:jc w:val="center"/>
        <w:rPr>
          <w:b/>
        </w:rPr>
      </w:pPr>
      <w:r w:rsidRPr="002B498E">
        <w:rPr>
          <w:b/>
        </w:rPr>
        <w:t>9. §</w:t>
      </w:r>
    </w:p>
    <w:p w:rsidR="002110CB" w:rsidRPr="002B498E" w:rsidRDefault="00E966AF" w:rsidP="009D6002">
      <w:pPr>
        <w:pStyle w:val="Listaszerbekezds"/>
        <w:numPr>
          <w:ilvl w:val="0"/>
          <w:numId w:val="19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A Berhidai Művelődési Ház és Köny</w:t>
      </w:r>
      <w:r w:rsidR="00E442B0" w:rsidRPr="002B498E">
        <w:t>vtár költségvetésében 13.278.560</w:t>
      </w:r>
      <w:r w:rsidR="002110CB" w:rsidRPr="002B498E">
        <w:t>,-Ft-ot a Berhidai Napok megszervezésére (műsor</w:t>
      </w:r>
      <w:r w:rsidR="00E442B0" w:rsidRPr="002B498E">
        <w:t xml:space="preserve"> + egyéb költségek) és </w:t>
      </w:r>
      <w:r w:rsidR="008529DC" w:rsidRPr="002B498E">
        <w:t>6.632.000</w:t>
      </w:r>
      <w:r w:rsidR="002110CB" w:rsidRPr="002B498E">
        <w:t xml:space="preserve"> Ft-ot az egyéb műsorokra, önkormányzati rendezvényekre biztosít.</w:t>
      </w:r>
    </w:p>
    <w:p w:rsidR="002110CB" w:rsidRDefault="00E966AF" w:rsidP="00E56919">
      <w:pPr>
        <w:pStyle w:val="Listaszerbekezds"/>
        <w:numPr>
          <w:ilvl w:val="0"/>
          <w:numId w:val="19"/>
        </w:numPr>
        <w:ind w:left="0" w:firstLine="0"/>
        <w:jc w:val="both"/>
      </w:pPr>
      <w:r>
        <w:t xml:space="preserve"> </w:t>
      </w:r>
      <w:r w:rsidR="002110CB" w:rsidRPr="002B498E">
        <w:t>A közművelődési intézmény keretében működő művészeti csoportok, szakkörök részére biztosított támogatás elkülönített kezelését az e célra nyújtott előirányzat szerint</w:t>
      </w:r>
      <w:r w:rsidR="00EC44D3" w:rsidRPr="002B498E">
        <w:t xml:space="preserve"> az intézménynek biztosítani és</w:t>
      </w:r>
      <w:r w:rsidR="002110CB" w:rsidRPr="002B498E">
        <w:t xml:space="preserve"> dokumentálni kell.</w:t>
      </w:r>
    </w:p>
    <w:p w:rsidR="00787C4B" w:rsidRDefault="00787C4B" w:rsidP="00787C4B">
      <w:pPr>
        <w:jc w:val="both"/>
      </w:pPr>
    </w:p>
    <w:p w:rsidR="00787C4B" w:rsidRPr="002B498E" w:rsidRDefault="00787C4B" w:rsidP="00787C4B">
      <w:pPr>
        <w:jc w:val="both"/>
      </w:pPr>
    </w:p>
    <w:p w:rsidR="00662BCB" w:rsidRPr="002B498E" w:rsidRDefault="00662BCB" w:rsidP="00662BCB">
      <w:pPr>
        <w:pStyle w:val="Listaszerbekezds"/>
        <w:spacing w:before="100" w:beforeAutospacing="1" w:after="100" w:afterAutospacing="1"/>
        <w:ind w:left="0"/>
        <w:jc w:val="center"/>
        <w:rPr>
          <w:b/>
        </w:rPr>
      </w:pPr>
      <w:r w:rsidRPr="002B498E">
        <w:rPr>
          <w:b/>
        </w:rPr>
        <w:lastRenderedPageBreak/>
        <w:t>10. §</w:t>
      </w:r>
    </w:p>
    <w:p w:rsidR="002110CB" w:rsidRPr="002B498E" w:rsidRDefault="00E966AF" w:rsidP="00662BCB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Támogatások között a közös</w:t>
      </w:r>
      <w:r w:rsidR="0098200A" w:rsidRPr="002B498E">
        <w:t>ségi támogatás keretén belül 3.5</w:t>
      </w:r>
      <w:r w:rsidR="002110CB" w:rsidRPr="002B498E">
        <w:t>00.000 Ft a sportcélú támogatásra fordítható összeg, amelynek felosztására a sportpályázat keretében kerül sor.</w:t>
      </w:r>
    </w:p>
    <w:p w:rsidR="002110CB" w:rsidRPr="002B498E" w:rsidRDefault="00E966AF" w:rsidP="00662BCB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Az egyesületeknek járulék, adó és egyéb tartozása a pályázat benyújtásának időpontjában nem lehet, nyilvántartásba vételüket és a településen a sportműködésüket és tömegsport tevékenységüket igazolniuk kell.</w:t>
      </w:r>
    </w:p>
    <w:p w:rsidR="002110CB" w:rsidRPr="002B498E" w:rsidRDefault="00E966AF" w:rsidP="00662BCB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Az egyéb támogatás írásbeli pályázat alapján adható, a döntéshez a folyamatos működés jogi kereteit is igazolni kell.</w:t>
      </w:r>
    </w:p>
    <w:p w:rsidR="002110CB" w:rsidRPr="002B498E" w:rsidRDefault="00E966AF" w:rsidP="00662BCB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98200A" w:rsidRPr="002B498E">
        <w:t>Az egyéb támogatás összesen 3.6</w:t>
      </w:r>
      <w:r w:rsidR="002110CB" w:rsidRPr="002B498E">
        <w:t>00.000 Ft a helyi polgárőrség támogatási összegével együtt, amely önkormányzati intézmények rendezvényeire nem fordítható, azokat költségvetésük terhére kell megoldaniuk.</w:t>
      </w:r>
    </w:p>
    <w:p w:rsidR="002110CB" w:rsidRPr="002B498E" w:rsidRDefault="00E966AF" w:rsidP="00662BCB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A közösségi és sporttámogatás az éves működéshez, rendezvényhez való hozzájárulás, illetve a működéshez szükséges eszközök beszerzése fordítható, ezért terhére reprezentációs kiadás nem számolható el.</w:t>
      </w:r>
    </w:p>
    <w:p w:rsidR="002110CB" w:rsidRPr="002B498E" w:rsidRDefault="00E966AF" w:rsidP="00E66A08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2110CB" w:rsidRPr="002B498E">
        <w:t>A Rendőrség részére államháztartási szervezet működés</w:t>
      </w:r>
      <w:r w:rsidR="00E66A08" w:rsidRPr="002B498E">
        <w:t>i célú támogatása jogcímen 1.339</w:t>
      </w:r>
      <w:r w:rsidR="002110CB" w:rsidRPr="002B498E">
        <w:t>.000,- Ft támogatást biztosít.</w:t>
      </w:r>
    </w:p>
    <w:p w:rsidR="002110CB" w:rsidRPr="002B498E" w:rsidRDefault="00E966AF" w:rsidP="00492E8A">
      <w:pPr>
        <w:pStyle w:val="Listaszerbekezds"/>
        <w:numPr>
          <w:ilvl w:val="0"/>
          <w:numId w:val="20"/>
        </w:numPr>
        <w:spacing w:before="100" w:beforeAutospacing="1" w:after="100" w:afterAutospacing="1"/>
        <w:ind w:left="0" w:firstLine="0"/>
        <w:jc w:val="both"/>
      </w:pPr>
      <w:r>
        <w:t xml:space="preserve"> </w:t>
      </w:r>
      <w:r w:rsidR="00662BCB" w:rsidRPr="002B498E">
        <w:t>A közösségi szolgáltatások támogatásának előirányzatait az 1. melléklet 5. táblázata tartalmazza.</w:t>
      </w:r>
    </w:p>
    <w:p w:rsidR="00603121" w:rsidRPr="002B498E" w:rsidRDefault="00A6578E">
      <w:pPr>
        <w:pStyle w:val="Szvegtrzs"/>
        <w:spacing w:before="240" w:after="240" w:line="240" w:lineRule="auto"/>
        <w:jc w:val="center"/>
        <w:rPr>
          <w:b/>
          <w:bCs/>
        </w:rPr>
      </w:pPr>
      <w:r w:rsidRPr="002B498E">
        <w:rPr>
          <w:b/>
          <w:bCs/>
        </w:rPr>
        <w:t>11. §</w:t>
      </w:r>
    </w:p>
    <w:p w:rsidR="00E56919" w:rsidRPr="002B498E" w:rsidRDefault="00A6578E">
      <w:pPr>
        <w:pStyle w:val="Szvegtrzs"/>
        <w:spacing w:after="0" w:line="240" w:lineRule="auto"/>
        <w:jc w:val="both"/>
      </w:pPr>
      <w:r w:rsidRPr="002B498E">
        <w:t>A Hivatal látja el - a munkamegosztás és feladatvállalás rendjéről szóló megállapodás szerint - az intézmények alapító okirataik figyelembevételével az intézmények pénzügyi, számviteli, gazdasági, gazdálkodási feladatait.</w:t>
      </w:r>
    </w:p>
    <w:p w:rsidR="00603121" w:rsidRPr="002B498E" w:rsidRDefault="00A6578E">
      <w:pPr>
        <w:pStyle w:val="Szvegtrzs"/>
        <w:spacing w:before="240" w:after="240" w:line="240" w:lineRule="auto"/>
        <w:jc w:val="center"/>
        <w:rPr>
          <w:b/>
          <w:bCs/>
        </w:rPr>
      </w:pPr>
      <w:r w:rsidRPr="002B498E">
        <w:rPr>
          <w:b/>
          <w:bCs/>
        </w:rPr>
        <w:t>12. §</w:t>
      </w:r>
    </w:p>
    <w:p w:rsidR="00E844EE" w:rsidRDefault="00A6578E" w:rsidP="00050A21">
      <w:pPr>
        <w:pStyle w:val="Szvegtrzs"/>
        <w:spacing w:after="0" w:line="240" w:lineRule="auto"/>
        <w:jc w:val="both"/>
      </w:pPr>
      <w:r w:rsidRPr="002B498E">
        <w:t>(1) A rendeletben rögzített</w:t>
      </w:r>
      <w:r w:rsidR="00101F60" w:rsidRPr="002B498E">
        <w:t xml:space="preserve"> előirány</w:t>
      </w:r>
      <w:r w:rsidR="00946BDD" w:rsidRPr="002B498E">
        <w:t>zatok tartalmazzák 2026</w:t>
      </w:r>
      <w:r w:rsidRPr="002B498E">
        <w:t>. január 1-jétől a rendelet hatályba lépése előtti gazdasági eseményeket is.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>(2) A közalkalmazotti, köztisztviselői szabályzatok, megállapodások, egyéb tervek a jóváhagyott intézményi költségvetésben túllépést nem eredményezhetnek.</w:t>
      </w:r>
    </w:p>
    <w:p w:rsidR="00E844EE" w:rsidRDefault="00A6578E" w:rsidP="00050A21">
      <w:pPr>
        <w:pStyle w:val="Szvegtrzs"/>
        <w:spacing w:after="0" w:line="240" w:lineRule="auto"/>
        <w:jc w:val="both"/>
      </w:pPr>
      <w:r w:rsidRPr="002B498E">
        <w:t>(3) A közszolgálati tisztviselők részére adható juttatásokról és egyes illetménypótlékokról szóló 249/2012.(VIII.31.) Korm. rendelet 2. §-</w:t>
      </w:r>
      <w:proofErr w:type="gramStart"/>
      <w:r w:rsidRPr="002B498E">
        <w:t>a</w:t>
      </w:r>
      <w:proofErr w:type="gramEnd"/>
      <w:r w:rsidRPr="002B498E">
        <w:t xml:space="preserve"> alapján képzettségi pótlékra jogosultak a gazdálkodási, pénzügyi, számviteli és adóügyi feladatokat ellátók, és a jogi asszisztensi feladatokat ellátók végzettségük szerint, a doktori fokozattal rendelkező, illetve a felsőfokú iskolai rendszerű képzésben szerzett további szakképesítéssel rendelkező köztisztviselők.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(4) A </w:t>
      </w:r>
      <w:proofErr w:type="spellStart"/>
      <w:r w:rsidRPr="002B498E">
        <w:t>Kttv</w:t>
      </w:r>
      <w:proofErr w:type="spellEnd"/>
      <w:r w:rsidRPr="002B498E">
        <w:t>. 237. §-</w:t>
      </w:r>
      <w:proofErr w:type="gramStart"/>
      <w:r w:rsidRPr="002B498E">
        <w:t>a</w:t>
      </w:r>
      <w:proofErr w:type="gramEnd"/>
      <w:r w:rsidRPr="002B498E">
        <w:t xml:space="preserve"> alapján biztosítandó szociális kere</w:t>
      </w:r>
      <w:r w:rsidR="007D5C4D" w:rsidRPr="002B498E">
        <w:t>t összegét 1.4</w:t>
      </w:r>
      <w:r w:rsidRPr="002B498E">
        <w:t>00.000 Ft-ban határozza meg, amely más célra nem használható fel.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(5) Az </w:t>
      </w:r>
      <w:r w:rsidR="005C78AF">
        <w:t>ö</w:t>
      </w:r>
      <w:r w:rsidRPr="002B498E">
        <w:t>nkormányzat a költségvetési rendeletének módosításait a Képviselő-testület munkaterve, illetve az állami támogatás változások és intézményi előirányzat változtatási igények alapján végzi el.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(6) Az </w:t>
      </w:r>
      <w:r w:rsidR="005C78AF">
        <w:t>ö</w:t>
      </w:r>
      <w:r w:rsidRPr="002B498E">
        <w:t>nkormányzat az ideiglenesen szabad önkormányzati pénzeszközök éven belüli betétlekötési hatáskörét a polgármesterre, illetve akadályoztatása esetén az alpolgármesterre ruházza át a szabályzatokban meghatározott személyek pénzügyi ellenjegyzése mellett.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(7) A munkamegosztás és feladatvállalás rendjéről szóló megállapodás figyelembevételével a Hivatal, az </w:t>
      </w:r>
      <w:r w:rsidR="005C78AF">
        <w:t>ö</w:t>
      </w:r>
      <w:r w:rsidRPr="002B498E">
        <w:t xml:space="preserve">nkormányzat és költségvetési szervei, a Berhidai Szociális Társulás és költségvetési szerve, a Berhidai Köznevelési Társulás és költségvetési szerve, továbbá a nemzetiségi önkormányzatok közös pénzügyi és számviteli szabályzatok alapján látják el pénzügyi, számviteli és gazdálkodási feladataikat. A selejtezés és leltározás helyi részletszabályait az Intézmények vezetői alakítják ki, kapcsolódva a Hivatal selejtezési és leltározási szabályzatához, azzal összhangban. Egyéb, az intézmények szabályszerű működtetéséhez szükséges szabályzatok – élelmezési szabályzat, </w:t>
      </w:r>
      <w:r w:rsidR="00434C3C" w:rsidRPr="002B498E">
        <w:lastRenderedPageBreak/>
        <w:t xml:space="preserve">közalkalmazotti szabályzat, </w:t>
      </w:r>
      <w:r w:rsidRPr="002B498E">
        <w:t>raktározási szabályzat, munkaruha- védőruha szabályzat stb. - megalkotása és betartása, betartatása az intézmények vezetők feladata.</w:t>
      </w:r>
    </w:p>
    <w:p w:rsidR="00603121" w:rsidRPr="002B498E" w:rsidRDefault="002D6C98" w:rsidP="00050A21">
      <w:pPr>
        <w:pStyle w:val="Szvegtrzs"/>
        <w:spacing w:after="0" w:line="240" w:lineRule="auto"/>
        <w:jc w:val="both"/>
      </w:pPr>
      <w:r w:rsidRPr="002B498E">
        <w:t>(8) A 2026</w:t>
      </w:r>
      <w:r w:rsidR="00A6578E" w:rsidRPr="002B498E">
        <w:t>. évi intézményi költségvetés tervezetét az intézményvezetők készítik el, a jegyzővel egyeztetésre került, az egyeztetés eredményének dokumentálása megtörtént.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(9) Az </w:t>
      </w:r>
      <w:r w:rsidR="005C78AF">
        <w:t>ö</w:t>
      </w:r>
      <w:r w:rsidRPr="002B498E">
        <w:t xml:space="preserve">nkormányzat a belső ellenőrzés működtetéséről </w:t>
      </w:r>
      <w:r w:rsidR="005C78AF">
        <w:t>t</w:t>
      </w:r>
      <w:r w:rsidRPr="002B498E">
        <w:t>ársulási formában gondoskodik. A megfelelő működtetés és a függetlenség biztosítása – jogszabály alapján – a jegyző feladata.</w:t>
      </w:r>
    </w:p>
    <w:p w:rsidR="00603121" w:rsidRPr="002B498E" w:rsidRDefault="00A6578E" w:rsidP="00050A21">
      <w:pPr>
        <w:pStyle w:val="Szvegtrzs"/>
        <w:spacing w:after="0" w:line="240" w:lineRule="auto"/>
        <w:jc w:val="both"/>
      </w:pPr>
      <w:r w:rsidRPr="002B498E">
        <w:t xml:space="preserve">(10) A belső </w:t>
      </w:r>
      <w:proofErr w:type="gramStart"/>
      <w:r w:rsidRPr="002B498E">
        <w:t>kontroll</w:t>
      </w:r>
      <w:proofErr w:type="gramEnd"/>
      <w:r w:rsidRPr="002B498E">
        <w:t xml:space="preserve">rendszer létrehozásáért, működtetéséért az </w:t>
      </w:r>
      <w:r w:rsidR="005C78AF">
        <w:t>ö</w:t>
      </w:r>
      <w:r w:rsidRPr="002B498E">
        <w:t>nkormányzat és a Hivatal esetében a jegyző, az intézmények esetében az intézményvezető a felelős.</w:t>
      </w:r>
    </w:p>
    <w:p w:rsidR="008F14CF" w:rsidRPr="002B498E" w:rsidRDefault="008F14CF" w:rsidP="00050A21">
      <w:pPr>
        <w:pStyle w:val="Szvegtrzs"/>
        <w:spacing w:after="0"/>
      </w:pPr>
      <w:r w:rsidRPr="002B498E">
        <w:t>(11) A Képviselő-testület az államháztartásról szóló 2011. évi CXCV. 85. §-</w:t>
      </w:r>
      <w:proofErr w:type="gramStart"/>
      <w:r w:rsidRPr="002B498E">
        <w:t>a</w:t>
      </w:r>
      <w:proofErr w:type="gramEnd"/>
      <w:r w:rsidRPr="002B498E">
        <w:t xml:space="preserve"> alapján az alábbi kiadások esetében engedélyezi a készpénzben történő teljesítést:</w:t>
      </w:r>
    </w:p>
    <w:p w:rsidR="008F14CF" w:rsidRPr="002B498E" w:rsidRDefault="008F14CF" w:rsidP="0052719F">
      <w:pPr>
        <w:pStyle w:val="Szvegtrzs"/>
        <w:spacing w:after="0" w:line="240" w:lineRule="auto"/>
        <w:ind w:left="584" w:hanging="561"/>
        <w:jc w:val="both"/>
      </w:pPr>
      <w:proofErr w:type="gramStart"/>
      <w:r w:rsidRPr="002B498E">
        <w:rPr>
          <w:i/>
          <w:iCs/>
        </w:rPr>
        <w:t>a</w:t>
      </w:r>
      <w:proofErr w:type="gramEnd"/>
      <w:r w:rsidRPr="002B498E">
        <w:rPr>
          <w:i/>
          <w:iCs/>
        </w:rPr>
        <w:t>)</w:t>
      </w:r>
      <w:r w:rsidRPr="002B498E">
        <w:tab/>
        <w:t>a közfoglalkoztatásban résztvevők bére, valamint munkába járáshoz kapcsolódó közlekedési költségtérítései,</w:t>
      </w:r>
    </w:p>
    <w:p w:rsidR="008F14CF" w:rsidRPr="002B498E" w:rsidRDefault="008F14CF" w:rsidP="0052719F">
      <w:pPr>
        <w:pStyle w:val="Szvegtrzs"/>
        <w:spacing w:after="0" w:line="240" w:lineRule="auto"/>
        <w:ind w:left="584" w:hanging="561"/>
        <w:jc w:val="both"/>
      </w:pPr>
      <w:r w:rsidRPr="002B498E">
        <w:rPr>
          <w:i/>
          <w:iCs/>
        </w:rPr>
        <w:t>b)</w:t>
      </w:r>
      <w:r w:rsidRPr="002B498E">
        <w:tab/>
        <w:t>az egységes rovatrend és K41. Társadalombiztosítási ellátások és K47. Intézményi ellátottak pénzbeli juttatásai rovaton elszámolandó kiadások,</w:t>
      </w:r>
    </w:p>
    <w:p w:rsidR="008F14CF" w:rsidRPr="002B498E" w:rsidRDefault="008F14CF" w:rsidP="0052719F">
      <w:pPr>
        <w:pStyle w:val="Szvegtrzs"/>
        <w:spacing w:after="0" w:line="240" w:lineRule="auto"/>
        <w:ind w:left="584" w:hanging="561"/>
        <w:jc w:val="both"/>
      </w:pPr>
      <w:r w:rsidRPr="002B498E">
        <w:rPr>
          <w:i/>
          <w:iCs/>
        </w:rPr>
        <w:t>c)</w:t>
      </w:r>
      <w:r w:rsidRPr="002B498E">
        <w:tab/>
        <w:t xml:space="preserve">az egységes rovatrend K31. Készletbeszerzés és K34. Kiküldetések, </w:t>
      </w:r>
      <w:proofErr w:type="gramStart"/>
      <w:r w:rsidRPr="002B498E">
        <w:t>reklám-</w:t>
      </w:r>
      <w:proofErr w:type="gramEnd"/>
      <w:r w:rsidRPr="002B498E">
        <w:t xml:space="preserve"> és propagandakiadások rovatain elszámolandó kiadások,</w:t>
      </w:r>
    </w:p>
    <w:p w:rsidR="008F14CF" w:rsidRPr="002B498E" w:rsidRDefault="008F14CF" w:rsidP="0052719F">
      <w:pPr>
        <w:pStyle w:val="Szvegtrzs"/>
        <w:spacing w:after="0" w:line="240" w:lineRule="auto"/>
        <w:ind w:left="584" w:hanging="561"/>
        <w:jc w:val="both"/>
      </w:pPr>
      <w:r w:rsidRPr="002B498E">
        <w:rPr>
          <w:i/>
          <w:iCs/>
        </w:rPr>
        <w:t>d)</w:t>
      </w:r>
      <w:r w:rsidRPr="002B498E">
        <w:tab/>
        <w:t>az egységes rovatrend K61. Immateriális javak beszerzése, létesítése, K63. Informatikai eszközök beszerzése, létesítése és K64. Egyéb tárgyi eszközök beszerzése, létesítése rovatain elszámolandó, kisértékű immateriális javak, tárgyi eszközök beszerzésére irányuló kiadások,</w:t>
      </w:r>
    </w:p>
    <w:p w:rsidR="008F14CF" w:rsidRPr="002B498E" w:rsidRDefault="008F14CF" w:rsidP="0052719F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e</w:t>
      </w:r>
      <w:proofErr w:type="gramEnd"/>
      <w:r w:rsidRPr="002B498E">
        <w:rPr>
          <w:i/>
          <w:iCs/>
        </w:rPr>
        <w:t>)</w:t>
      </w:r>
      <w:r w:rsidRPr="002B498E">
        <w:tab/>
        <w:t xml:space="preserve">az egységes rovatrend K33. Szolgáltatási kiadások és K123. Egyéb külső személyi juttatások rovatain elszámolandó, százezer </w:t>
      </w:r>
      <w:proofErr w:type="gramStart"/>
      <w:r w:rsidRPr="002B498E">
        <w:t>forint értéket</w:t>
      </w:r>
      <w:proofErr w:type="gramEnd"/>
      <w:r w:rsidRPr="002B498E">
        <w:t xml:space="preserve"> el nem érő kiadások,</w:t>
      </w:r>
    </w:p>
    <w:p w:rsidR="008F14CF" w:rsidRPr="002B498E" w:rsidRDefault="008F14CF" w:rsidP="0052719F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f</w:t>
      </w:r>
      <w:proofErr w:type="gramEnd"/>
      <w:r w:rsidRPr="002B498E">
        <w:rPr>
          <w:i/>
          <w:iCs/>
        </w:rPr>
        <w:t>)</w:t>
      </w:r>
      <w:r w:rsidRPr="002B498E">
        <w:tab/>
        <w:t>az alkalmazottak belföldi és külföldi kiküldetéséhez, tartós külszolgálatához kapcsolódó napidíjak, illetménybe nem tartozó kiadások,</w:t>
      </w:r>
    </w:p>
    <w:p w:rsidR="008F14CF" w:rsidRPr="002B498E" w:rsidRDefault="008F14CF" w:rsidP="0052719F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g</w:t>
      </w:r>
      <w:proofErr w:type="gramEnd"/>
      <w:r w:rsidRPr="002B498E">
        <w:rPr>
          <w:i/>
          <w:iCs/>
        </w:rPr>
        <w:t>)</w:t>
      </w:r>
      <w:r w:rsidRPr="002B498E">
        <w:tab/>
        <w:t>az illetékbélyeg-beszerzés kiadásai,</w:t>
      </w:r>
    </w:p>
    <w:p w:rsidR="008F14CF" w:rsidRPr="002B498E" w:rsidRDefault="008F14CF" w:rsidP="0052719F">
      <w:pPr>
        <w:pStyle w:val="Szvegtrzs"/>
        <w:spacing w:after="0" w:line="240" w:lineRule="auto"/>
        <w:ind w:left="580" w:hanging="560"/>
        <w:jc w:val="both"/>
      </w:pPr>
      <w:proofErr w:type="gramStart"/>
      <w:r w:rsidRPr="002B498E">
        <w:rPr>
          <w:i/>
          <w:iCs/>
        </w:rPr>
        <w:t>h</w:t>
      </w:r>
      <w:proofErr w:type="gramEnd"/>
      <w:r w:rsidRPr="002B498E">
        <w:rPr>
          <w:i/>
          <w:iCs/>
        </w:rPr>
        <w:t>)</w:t>
      </w:r>
      <w:r w:rsidRPr="002B498E">
        <w:tab/>
        <w:t>a c)–e) pont szerinti kiadásokhoz kapcsolódóan az egységes rovatrend K351. Működési célú előzetesen felszámított általános forgalmi adó és a K67. Beruházási célú előzetesen felszámított általános forgalmi adó rovatain elszámolandó kiadások, és</w:t>
      </w:r>
    </w:p>
    <w:p w:rsidR="008F14CF" w:rsidRPr="002B498E" w:rsidRDefault="008F14CF" w:rsidP="0052719F">
      <w:pPr>
        <w:pStyle w:val="Szvegtrzs"/>
        <w:spacing w:after="0" w:line="240" w:lineRule="auto"/>
        <w:ind w:left="580" w:hanging="560"/>
        <w:jc w:val="both"/>
      </w:pPr>
      <w:r w:rsidRPr="002B498E">
        <w:rPr>
          <w:i/>
          <w:iCs/>
        </w:rPr>
        <w:t>i)</w:t>
      </w:r>
      <w:r w:rsidRPr="002B498E">
        <w:tab/>
        <w:t>az a)–h) pont szerinti kiadásokra az alkalmazottaknak elszámolási kötelezettséggel adott előlegek készpénzben történő teljesítésére igényelheti – a költségvetési szerv pénzkezelési szabályzatában meghatározott házipénztári keret nagyságára is figyelemmel – készpénz felvételét és teljesíthet készpén</w:t>
      </w:r>
      <w:r w:rsidR="002D6C98" w:rsidRPr="002B498E">
        <w:t>zben kifizetést.</w:t>
      </w:r>
    </w:p>
    <w:p w:rsidR="00603121" w:rsidRPr="002B498E" w:rsidRDefault="00A6578E">
      <w:pPr>
        <w:pStyle w:val="Szvegtrzs"/>
        <w:spacing w:before="280" w:after="0" w:line="240" w:lineRule="auto"/>
        <w:jc w:val="center"/>
        <w:rPr>
          <w:b/>
          <w:bCs/>
        </w:rPr>
      </w:pPr>
      <w:r w:rsidRPr="002B498E">
        <w:rPr>
          <w:b/>
          <w:bCs/>
        </w:rPr>
        <w:t>6. Záró rendelkezések</w:t>
      </w:r>
    </w:p>
    <w:p w:rsidR="00603121" w:rsidRPr="002B498E" w:rsidRDefault="00A6578E">
      <w:pPr>
        <w:pStyle w:val="Szvegtrzs"/>
        <w:spacing w:before="240" w:after="240" w:line="240" w:lineRule="auto"/>
        <w:jc w:val="center"/>
        <w:rPr>
          <w:b/>
          <w:bCs/>
        </w:rPr>
      </w:pPr>
      <w:r w:rsidRPr="002B498E">
        <w:rPr>
          <w:b/>
          <w:bCs/>
        </w:rPr>
        <w:t>13. §</w:t>
      </w:r>
    </w:p>
    <w:p w:rsidR="002B498E" w:rsidRPr="0005406E" w:rsidRDefault="00A6578E" w:rsidP="0005406E">
      <w:pPr>
        <w:pStyle w:val="Szvegtrzs"/>
        <w:spacing w:after="159" w:line="240" w:lineRule="auto"/>
        <w:ind w:right="159"/>
        <w:rPr>
          <w:b/>
          <w:u w:val="single"/>
        </w:rPr>
      </w:pPr>
      <w:r w:rsidRPr="002B498E">
        <w:t>Ez a rendelet a kihirdetését követő napon lép hatályba.</w:t>
      </w:r>
      <w:r w:rsidRPr="002B498E">
        <w:br w:type="page"/>
      </w:r>
      <w:r w:rsidR="002B498E" w:rsidRPr="0005406E">
        <w:rPr>
          <w:b/>
          <w:u w:val="single"/>
        </w:rPr>
        <w:lastRenderedPageBreak/>
        <w:t>Általános indokolás</w:t>
      </w:r>
    </w:p>
    <w:p w:rsidR="002B498E" w:rsidRPr="002B498E" w:rsidRDefault="002B498E" w:rsidP="0052719F">
      <w:pPr>
        <w:spacing w:after="140"/>
        <w:jc w:val="both"/>
      </w:pPr>
      <w:r w:rsidRPr="002B498E">
        <w:t>A módosított 2011. évi CXC</w:t>
      </w:r>
      <w:r w:rsidR="00326A5D">
        <w:t>V. törvény 24 §-</w:t>
      </w:r>
      <w:proofErr w:type="gramStart"/>
      <w:r w:rsidR="00326A5D">
        <w:t>a</w:t>
      </w:r>
      <w:proofErr w:type="gramEnd"/>
      <w:r w:rsidR="00326A5D">
        <w:t xml:space="preserve"> alapján a 2026</w:t>
      </w:r>
      <w:r w:rsidRPr="002B498E">
        <w:t>. évi költségvetési tervezet elkészíté</w:t>
      </w:r>
      <w:r w:rsidR="00326A5D">
        <w:t>sre került. Rendelkezései a 2026</w:t>
      </w:r>
      <w:r w:rsidRPr="002B498E">
        <w:t>. évi közp</w:t>
      </w:r>
      <w:r w:rsidR="00326A5D">
        <w:t>onti költségvetéséről szóló 2025. évi LXIX</w:t>
      </w:r>
      <w:r w:rsidRPr="002B498E">
        <w:t xml:space="preserve">. törvényen, az államháztartásról szóló 2011. évi CXCV. törvényen, az államháztartásról szóló törvény végrehajtásáról szóló 368/2011. (XII.31.) Korm. rendeleten, az államháztartás számviteléről szóló 4/2013. (I.11.) Korm. rendeleten, illetve Magyarország gazdasági </w:t>
      </w:r>
      <w:proofErr w:type="gramStart"/>
      <w:r w:rsidRPr="002B498E">
        <w:t>stabilitásáról</w:t>
      </w:r>
      <w:proofErr w:type="gramEnd"/>
      <w:r w:rsidRPr="002B498E">
        <w:t xml:space="preserve"> szóló 2011. évi CXCIV. törvény – önkormányzati rendeletalkotásra, önkormányzati gazdálkodásra vonatkozó - előírásai figyelembevételével készültek.</w:t>
      </w:r>
    </w:p>
    <w:p w:rsidR="002B498E" w:rsidRPr="002B498E" w:rsidRDefault="00326A5D" w:rsidP="0052719F">
      <w:pPr>
        <w:jc w:val="both"/>
      </w:pPr>
      <w:r>
        <w:t>A 2026</w:t>
      </w:r>
      <w:r w:rsidR="002B498E" w:rsidRPr="002B498E">
        <w:t>. évre megfogalmazott költségvetési alapelvek a következők:</w:t>
      </w:r>
    </w:p>
    <w:p w:rsidR="002B498E" w:rsidRPr="002B498E" w:rsidRDefault="002B498E" w:rsidP="0052719F">
      <w:pPr>
        <w:numPr>
          <w:ilvl w:val="0"/>
          <w:numId w:val="2"/>
        </w:numPr>
        <w:jc w:val="both"/>
      </w:pPr>
      <w:r w:rsidRPr="002B498E">
        <w:t>Takarékos, átlátható és biztonságos működtetés.</w:t>
      </w:r>
    </w:p>
    <w:p w:rsidR="002B498E" w:rsidRPr="002B498E" w:rsidRDefault="002B498E" w:rsidP="0052719F">
      <w:pPr>
        <w:numPr>
          <w:ilvl w:val="0"/>
          <w:numId w:val="2"/>
        </w:numPr>
        <w:jc w:val="both"/>
      </w:pPr>
      <w:r w:rsidRPr="002B498E">
        <w:t>A kötelezően ellátandó feladatok biztosítása.</w:t>
      </w:r>
    </w:p>
    <w:p w:rsidR="002B498E" w:rsidRPr="002B498E" w:rsidRDefault="002B498E" w:rsidP="0052719F">
      <w:pPr>
        <w:numPr>
          <w:ilvl w:val="0"/>
          <w:numId w:val="2"/>
        </w:numPr>
        <w:jc w:val="both"/>
      </w:pPr>
      <w:r w:rsidRPr="002B498E">
        <w:t>A szociálisan rászorultak támogatása.</w:t>
      </w:r>
    </w:p>
    <w:p w:rsidR="002B498E" w:rsidRPr="002B498E" w:rsidRDefault="002B498E" w:rsidP="0052719F">
      <w:pPr>
        <w:numPr>
          <w:ilvl w:val="0"/>
          <w:numId w:val="2"/>
        </w:numPr>
        <w:jc w:val="both"/>
      </w:pPr>
      <w:r w:rsidRPr="002B498E">
        <w:t>Az elindított beruházások, pályázatok megvalósítása, a forrás biztosítása.</w:t>
      </w:r>
    </w:p>
    <w:p w:rsidR="002B498E" w:rsidRPr="002B498E" w:rsidRDefault="002B498E" w:rsidP="0052719F">
      <w:pPr>
        <w:numPr>
          <w:ilvl w:val="0"/>
          <w:numId w:val="2"/>
        </w:numPr>
        <w:jc w:val="both"/>
      </w:pPr>
      <w:r w:rsidRPr="002B498E">
        <w:t>Tudatos városüzemeltetés és fejlesztés.</w:t>
      </w:r>
    </w:p>
    <w:p w:rsidR="002B498E" w:rsidRDefault="002B498E" w:rsidP="0052719F">
      <w:pPr>
        <w:numPr>
          <w:ilvl w:val="0"/>
          <w:numId w:val="2"/>
        </w:numPr>
        <w:jc w:val="both"/>
      </w:pPr>
      <w:r w:rsidRPr="002B498E">
        <w:t xml:space="preserve">Pályázatok figyelése, kapcsolódás az </w:t>
      </w:r>
      <w:proofErr w:type="gramStart"/>
      <w:r w:rsidRPr="002B498E">
        <w:t>aktuális</w:t>
      </w:r>
      <w:proofErr w:type="gramEnd"/>
      <w:r w:rsidRPr="002B498E">
        <w:t xml:space="preserve"> pályázatokhoz, a pályázatok önrészének megteremtése. </w:t>
      </w:r>
    </w:p>
    <w:p w:rsidR="0052719F" w:rsidRPr="002B498E" w:rsidRDefault="0052719F" w:rsidP="0052719F">
      <w:pPr>
        <w:ind w:left="849"/>
        <w:jc w:val="both"/>
      </w:pPr>
    </w:p>
    <w:p w:rsidR="00326A5D" w:rsidRDefault="00326A5D" w:rsidP="002B498E">
      <w:pPr>
        <w:spacing w:after="140"/>
        <w:jc w:val="both"/>
      </w:pPr>
      <w:r>
        <w:t>A 2026</w:t>
      </w:r>
      <w:r w:rsidR="002B498E" w:rsidRPr="002B498E">
        <w:t xml:space="preserve">. évi költségvetési bevételek tervezett előirányzata </w:t>
      </w:r>
      <w:r>
        <w:t>1.690.577.801</w:t>
      </w:r>
      <w:r w:rsidR="002B498E" w:rsidRPr="002B498E">
        <w:t xml:space="preserve"> Ft, melyet a </w:t>
      </w:r>
      <w:proofErr w:type="gramStart"/>
      <w:r w:rsidR="002B498E" w:rsidRPr="002B498E">
        <w:t>finanszírozású</w:t>
      </w:r>
      <w:proofErr w:type="gramEnd"/>
      <w:r w:rsidR="002B498E" w:rsidRPr="002B498E">
        <w:t xml:space="preserve"> bevétel 1.</w:t>
      </w:r>
      <w:r>
        <w:t>463.976.170</w:t>
      </w:r>
      <w:r w:rsidR="002B498E" w:rsidRPr="002B498E">
        <w:t xml:space="preserve"> Ft-tal egészít ki, így összesen </w:t>
      </w:r>
      <w:r>
        <w:t>3.154.553.971</w:t>
      </w:r>
      <w:r w:rsidR="002B498E" w:rsidRPr="002B498E">
        <w:t xml:space="preserve"> Ft</w:t>
      </w:r>
      <w:r w:rsidR="00C22494">
        <w:t xml:space="preserve"> forrás fog rendelkezésre állni a feladatok ellátásához.  A költségvetési bevételek</w:t>
      </w:r>
      <w:r w:rsidR="002B498E" w:rsidRPr="002B498E">
        <w:t xml:space="preserve"> </w:t>
      </w:r>
      <w:r w:rsidR="00C22494">
        <w:t>12,</w:t>
      </w:r>
      <w:r w:rsidR="002B498E" w:rsidRPr="002B498E">
        <w:t>8 %-</w:t>
      </w:r>
      <w:proofErr w:type="spellStart"/>
      <w:r w:rsidR="002B498E" w:rsidRPr="002B498E">
        <w:t>kal</w:t>
      </w:r>
      <w:proofErr w:type="spellEnd"/>
      <w:r w:rsidR="002B498E" w:rsidRPr="002B498E">
        <w:t xml:space="preserve"> </w:t>
      </w:r>
      <w:r w:rsidR="00C22494">
        <w:t xml:space="preserve">magasabbak </w:t>
      </w:r>
      <w:r w:rsidR="002B498E" w:rsidRPr="002B498E">
        <w:t>az elő</w:t>
      </w:r>
      <w:r w:rsidR="00C22494">
        <w:t xml:space="preserve">ző évi eredeti előirányzatnál. Ennek elsődleges oka, hogy az állami </w:t>
      </w:r>
      <w:proofErr w:type="gramStart"/>
      <w:r w:rsidR="00C22494">
        <w:t>finanszírozás</w:t>
      </w:r>
      <w:proofErr w:type="gramEnd"/>
      <w:r w:rsidR="00C22494">
        <w:t xml:space="preserve"> mértéke növekedett a központi béremelések hatásaként.</w:t>
      </w:r>
      <w:r w:rsidR="002B498E" w:rsidRPr="002B498E">
        <w:t> </w:t>
      </w:r>
    </w:p>
    <w:p w:rsidR="002B498E" w:rsidRPr="002B498E" w:rsidRDefault="002B498E" w:rsidP="002B498E">
      <w:pPr>
        <w:spacing w:after="140"/>
        <w:jc w:val="both"/>
      </w:pPr>
      <w:r w:rsidRPr="002B498E">
        <w:t xml:space="preserve">A </w:t>
      </w:r>
      <w:r w:rsidR="00EA0B33">
        <w:t>képviselő-testület helyi adó – építményadó</w:t>
      </w:r>
      <w:r w:rsidRPr="002B498E">
        <w:t xml:space="preserve"> - b</w:t>
      </w:r>
      <w:r w:rsidR="00EA0B33">
        <w:t>evezetésről szóló döntése a 2026</w:t>
      </w:r>
      <w:r w:rsidRPr="002B498E">
        <w:t>. évi költségvetésen átvezetésre került.</w:t>
      </w:r>
    </w:p>
    <w:p w:rsidR="00BC586F" w:rsidRDefault="002B498E" w:rsidP="002B498E">
      <w:pPr>
        <w:spacing w:after="140"/>
        <w:jc w:val="both"/>
      </w:pPr>
      <w:r w:rsidRPr="002B498E">
        <w:t>A 202</w:t>
      </w:r>
      <w:r w:rsidR="00EA0B33">
        <w:t>6</w:t>
      </w:r>
      <w:r w:rsidRPr="002B498E">
        <w:t xml:space="preserve"> évi feladatfinanszírozás keretében – az általános működéshez és ágazati feladatokhoz kapcsolódó - támogatásokból származó bevétel csak a kötelezően ellátandó feladatokra fordítható. </w:t>
      </w:r>
      <w:r w:rsidR="00815D5C" w:rsidRPr="00815D5C">
        <w:t>Az állami támogatás aránya 12,7 %-</w:t>
      </w:r>
      <w:proofErr w:type="spellStart"/>
      <w:r w:rsidR="00815D5C" w:rsidRPr="00815D5C">
        <w:t>kal</w:t>
      </w:r>
      <w:proofErr w:type="spellEnd"/>
      <w:r w:rsidR="00815D5C" w:rsidRPr="00815D5C">
        <w:t xml:space="preserve"> </w:t>
      </w:r>
      <w:proofErr w:type="gramStart"/>
      <w:r w:rsidR="00815D5C" w:rsidRPr="00815D5C">
        <w:t>magasabb</w:t>
      </w:r>
      <w:proofErr w:type="gramEnd"/>
      <w:r w:rsidR="00815D5C" w:rsidRPr="00815D5C">
        <w:t xml:space="preserve"> mint a 2025</w:t>
      </w:r>
      <w:r w:rsidRPr="002B498E">
        <w:t>. évi módosított állami támogatás</w:t>
      </w:r>
      <w:r w:rsidR="005F3841">
        <w:t>.</w:t>
      </w:r>
    </w:p>
    <w:p w:rsidR="002B498E" w:rsidRPr="002B498E" w:rsidRDefault="002B498E" w:rsidP="002B498E">
      <w:pPr>
        <w:spacing w:after="140"/>
        <w:jc w:val="both"/>
      </w:pPr>
      <w:r w:rsidRPr="002B498E">
        <w:t xml:space="preserve">A növekedés oka: a központilag elrendelt béremelések fedezetére nyújtott összeg 2024. évi kiegészítő támogatások beépítése a fajlagos összegekbe, illetve a 2025. évi </w:t>
      </w:r>
      <w:proofErr w:type="gramStart"/>
      <w:r w:rsidRPr="002B498E">
        <w:t>minimálbér emelést</w:t>
      </w:r>
      <w:proofErr w:type="gramEnd"/>
      <w:r w:rsidRPr="002B498E">
        <w:t xml:space="preserve"> tartalmazza az állami támogatások új fajlagos összege.  </w:t>
      </w:r>
    </w:p>
    <w:p w:rsidR="002B498E" w:rsidRPr="002B498E" w:rsidRDefault="002B498E" w:rsidP="0052719F">
      <w:pPr>
        <w:jc w:val="both"/>
      </w:pPr>
      <w:r w:rsidRPr="002B498E">
        <w:t>Az önkormányzat i</w:t>
      </w:r>
      <w:r w:rsidR="00560DF5">
        <w:t>parűzési adóerőképessége 51.355 Ft/fő-</w:t>
      </w:r>
      <w:proofErr w:type="spellStart"/>
      <w:r w:rsidR="00560DF5">
        <w:t>ról</w:t>
      </w:r>
      <w:proofErr w:type="spellEnd"/>
      <w:r w:rsidR="00560DF5">
        <w:t xml:space="preserve"> 47.703</w:t>
      </w:r>
      <w:r w:rsidRPr="002B498E">
        <w:t>,- Ft/fő-re csökkent.</w:t>
      </w:r>
    </w:p>
    <w:p w:rsidR="00560DF5" w:rsidRDefault="002B498E" w:rsidP="0052719F">
      <w:pPr>
        <w:jc w:val="both"/>
      </w:pPr>
      <w:r w:rsidRPr="002B498E">
        <w:t xml:space="preserve">Az önkormányzat szolidaritási hozzájárulás befizetésére kötelezett. </w:t>
      </w:r>
      <w:r w:rsidR="00560DF5">
        <w:t>Az elmúlt években</w:t>
      </w:r>
      <w:r w:rsidRPr="002B498E">
        <w:t xml:space="preserve"> </w:t>
      </w:r>
      <w:r w:rsidR="00560DF5">
        <w:t xml:space="preserve">az alábbiak szerint alakult az önkormányzat szolidaritási hozzájárulás befizetése: </w:t>
      </w:r>
    </w:p>
    <w:p w:rsidR="00560DF5" w:rsidRDefault="00560DF5" w:rsidP="0052719F">
      <w:pPr>
        <w:jc w:val="both"/>
      </w:pPr>
      <w:r>
        <w:t>2021. évben 18.001.826,- Ft</w:t>
      </w:r>
      <w:r w:rsidRPr="002B498E">
        <w:t xml:space="preserve"> </w:t>
      </w:r>
    </w:p>
    <w:p w:rsidR="00560DF5" w:rsidRDefault="00560DF5" w:rsidP="0052719F">
      <w:pPr>
        <w:jc w:val="both"/>
      </w:pPr>
      <w:r>
        <w:t xml:space="preserve">2022. évben 31.019.640,- Ft, </w:t>
      </w:r>
    </w:p>
    <w:p w:rsidR="00560DF5" w:rsidRDefault="00560DF5" w:rsidP="0052719F">
      <w:pPr>
        <w:jc w:val="both"/>
      </w:pPr>
      <w:r w:rsidRPr="002B498E">
        <w:t>2023. évben 37.218.229,- F</w:t>
      </w:r>
      <w:r>
        <w:t>t,</w:t>
      </w:r>
    </w:p>
    <w:p w:rsidR="00560DF5" w:rsidRDefault="00560DF5" w:rsidP="0052719F">
      <w:pPr>
        <w:jc w:val="both"/>
      </w:pPr>
      <w:r>
        <w:t xml:space="preserve">2024. évben 93.591.530 Ft, </w:t>
      </w:r>
    </w:p>
    <w:p w:rsidR="00560DF5" w:rsidRDefault="002B498E" w:rsidP="0052719F">
      <w:pPr>
        <w:jc w:val="both"/>
      </w:pPr>
      <w:r w:rsidRPr="002B498E">
        <w:t>2025. évben 79.977.338,- Ft</w:t>
      </w:r>
      <w:r w:rsidR="00560DF5">
        <w:t>.</w:t>
      </w:r>
    </w:p>
    <w:p w:rsidR="0052719F" w:rsidRDefault="00560DF5" w:rsidP="0052719F">
      <w:pPr>
        <w:jc w:val="both"/>
      </w:pPr>
      <w:r>
        <w:t xml:space="preserve">2026. évben 63.218.800 Ft </w:t>
      </w:r>
      <w:r w:rsidR="002B498E" w:rsidRPr="002B498E">
        <w:t>a befizetési kötelezettség.</w:t>
      </w:r>
    </w:p>
    <w:p w:rsidR="00560DF5" w:rsidRDefault="002B498E" w:rsidP="0052719F">
      <w:pPr>
        <w:jc w:val="both"/>
      </w:pPr>
      <w:r w:rsidRPr="002B498E">
        <w:t xml:space="preserve"> </w:t>
      </w:r>
    </w:p>
    <w:p w:rsidR="00824A7A" w:rsidRDefault="00824A7A" w:rsidP="0074692A">
      <w:pPr>
        <w:jc w:val="both"/>
      </w:pPr>
      <w:r>
        <w:t xml:space="preserve">Ehhez kapcsolódóan az elmúlt két évben folyamatosan csökkenik az </w:t>
      </w:r>
      <w:r w:rsidR="007D20F7">
        <w:t>ö</w:t>
      </w:r>
      <w:r>
        <w:t>nkormányzat IPA bevétele.</w:t>
      </w:r>
    </w:p>
    <w:p w:rsidR="002B498E" w:rsidRPr="002B498E" w:rsidRDefault="002B498E" w:rsidP="0074692A">
      <w:pPr>
        <w:jc w:val="both"/>
      </w:pPr>
      <w:r w:rsidRPr="002B498E">
        <w:t xml:space="preserve">Az </w:t>
      </w:r>
      <w:r w:rsidR="007D20F7">
        <w:t>ö</w:t>
      </w:r>
      <w:r w:rsidRPr="002B498E">
        <w:t>nkormányzat közvetett támogatásainak ös</w:t>
      </w:r>
      <w:r w:rsidR="00560DF5">
        <w:t xml:space="preserve">szege várhatóan meghaladja a </w:t>
      </w:r>
      <w:proofErr w:type="gramStart"/>
      <w:r w:rsidR="00560DF5">
        <w:t xml:space="preserve">18  </w:t>
      </w:r>
      <w:r w:rsidRPr="002B498E">
        <w:t>millió</w:t>
      </w:r>
      <w:proofErr w:type="gramEnd"/>
      <w:r w:rsidRPr="002B498E">
        <w:t xml:space="preserve"> Ft-ot (idősek nappali ellátása, szociális étkeztetés, személyi gondozás, szociális segítési feladatokhoz köthetően). </w:t>
      </w:r>
    </w:p>
    <w:p w:rsidR="002B498E" w:rsidRPr="002B498E" w:rsidRDefault="002B498E" w:rsidP="0074692A">
      <w:pPr>
        <w:jc w:val="both"/>
      </w:pPr>
      <w:r w:rsidRPr="002B498E">
        <w:t>A k</w:t>
      </w:r>
      <w:r w:rsidR="00824A7A">
        <w:t>özhatalmi bevételek várhatóan 4</w:t>
      </w:r>
      <w:r w:rsidRPr="002B498E">
        <w:t xml:space="preserve"> %-</w:t>
      </w:r>
      <w:proofErr w:type="spellStart"/>
      <w:r w:rsidRPr="002B498E">
        <w:t>kal</w:t>
      </w:r>
      <w:proofErr w:type="spellEnd"/>
      <w:r w:rsidRPr="002B498E">
        <w:t xml:space="preserve"> nőnek  (az adó</w:t>
      </w:r>
      <w:r w:rsidR="00824A7A">
        <w:t xml:space="preserve">terhelési </w:t>
      </w:r>
      <w:proofErr w:type="gramStart"/>
      <w:r w:rsidR="00824A7A">
        <w:t>dokumentumok</w:t>
      </w:r>
      <w:proofErr w:type="gramEnd"/>
      <w:r w:rsidR="00824A7A">
        <w:t xml:space="preserve"> alapján), melynek elsődleges oka az építményadó mértékének az emelése.</w:t>
      </w:r>
      <w:r w:rsidRPr="002B498E">
        <w:t xml:space="preserve"> </w:t>
      </w:r>
    </w:p>
    <w:p w:rsidR="002B498E" w:rsidRPr="002B498E" w:rsidRDefault="002B498E" w:rsidP="0074692A">
      <w:pPr>
        <w:jc w:val="both"/>
      </w:pPr>
      <w:r w:rsidRPr="002B498E">
        <w:t xml:space="preserve">Az önkormányzat a kötelező és önként vállalt feladatok körében egyaránt színvonalas közszolgáltatásokat kíván nyújtani. A feladatellátás tárgyi és személyi feltételei biztosítottak, azonban </w:t>
      </w:r>
      <w:r w:rsidRPr="002B498E">
        <w:lastRenderedPageBreak/>
        <w:t xml:space="preserve">a költségvetési kiadásokból a működési célú kiadások az </w:t>
      </w:r>
      <w:r w:rsidR="007D20F7">
        <w:t>ö</w:t>
      </w:r>
      <w:r w:rsidRPr="002B498E">
        <w:t>nkormányzat terveze</w:t>
      </w:r>
      <w:r w:rsidR="007B64BF">
        <w:t>tt költségvetési kiadások a 93,9</w:t>
      </w:r>
      <w:r w:rsidRPr="002B498E">
        <w:t xml:space="preserve"> %-át (</w:t>
      </w:r>
      <w:r w:rsidR="007B64BF">
        <w:t xml:space="preserve">2025. évben 93,3 %, </w:t>
      </w:r>
      <w:r w:rsidRPr="002B498E">
        <w:t>2024. évben 76,7% 2023. évben 69 %, 2022. évben 63 % volt) míg a beruházási, felújítási és egy</w:t>
      </w:r>
      <w:r w:rsidR="00783F13">
        <w:t>éb felhalmozási kiadások a 6,1</w:t>
      </w:r>
      <w:r w:rsidRPr="002B498E">
        <w:t xml:space="preserve"> %-át teszik ki. </w:t>
      </w:r>
    </w:p>
    <w:p w:rsidR="002B498E" w:rsidRPr="002B498E" w:rsidRDefault="00783F13" w:rsidP="0074692A">
      <w:pPr>
        <w:jc w:val="both"/>
      </w:pPr>
      <w:r>
        <w:t>A 2026</w:t>
      </w:r>
      <w:r w:rsidR="002B498E" w:rsidRPr="002B498E">
        <w:t>. évi költségvetési ki</w:t>
      </w:r>
      <w:r>
        <w:t>adások tervezett előirányzata 2.010.868.911</w:t>
      </w:r>
      <w:r w:rsidR="002B498E" w:rsidRPr="002B498E">
        <w:t xml:space="preserve"> Ft, melyet a </w:t>
      </w:r>
      <w:proofErr w:type="gramStart"/>
      <w:r w:rsidR="002B498E" w:rsidRPr="002B498E">
        <w:t>finan</w:t>
      </w:r>
      <w:r>
        <w:t>szírozási</w:t>
      </w:r>
      <w:proofErr w:type="gramEnd"/>
      <w:r>
        <w:t xml:space="preserve"> kiadások 1.143.685.060</w:t>
      </w:r>
      <w:r w:rsidR="002B498E" w:rsidRPr="002B498E">
        <w:t xml:space="preserve"> Ft-tal egészítene</w:t>
      </w:r>
      <w:r>
        <w:t>k ki, így összesen 3.154.553.971</w:t>
      </w:r>
      <w:r w:rsidR="002B498E" w:rsidRPr="002B498E">
        <w:t xml:space="preserve"> Ft kiadással számoltunk.</w:t>
      </w:r>
    </w:p>
    <w:p w:rsidR="007944AB" w:rsidRDefault="002B498E" w:rsidP="0074692A">
      <w:pPr>
        <w:jc w:val="both"/>
      </w:pPr>
      <w:r w:rsidRPr="002B498E">
        <w:t>Az önkormányzatnál és költségvetési szerveinél, a társulásoknál és költségvetési szerveinél fog</w:t>
      </w:r>
      <w:r w:rsidR="007944AB">
        <w:t>lalkoztatottak létszámkerete 126,5</w:t>
      </w:r>
      <w:r w:rsidRPr="002B498E">
        <w:t xml:space="preserve"> fő. A közfoglalkoztatás </w:t>
      </w:r>
      <w:r w:rsidR="007944AB">
        <w:t xml:space="preserve">létszámkerete 40 fő. </w:t>
      </w:r>
    </w:p>
    <w:p w:rsidR="007944AB" w:rsidRDefault="002B498E" w:rsidP="0074692A">
      <w:pPr>
        <w:jc w:val="both"/>
      </w:pPr>
      <w:r w:rsidRPr="002B498E">
        <w:t xml:space="preserve">A rendelettervezetben rögzített fő személyi juttatás elemek: köztisztviselői illetményalap 75.000 Ft, </w:t>
      </w:r>
      <w:r w:rsidR="007944AB">
        <w:t>mely a 2025. évivel azonos. Járulékkal növelten az állam 38 millió Ft összegű támogatást biztosít a köztisztviselők január 1-től történő bérfejlesztésére.</w:t>
      </w:r>
    </w:p>
    <w:p w:rsidR="00671E3B" w:rsidRDefault="007944AB" w:rsidP="0074692A">
      <w:pPr>
        <w:jc w:val="both"/>
      </w:pPr>
      <w:r>
        <w:t>Az óvodaped</w:t>
      </w:r>
      <w:r w:rsidR="002B498E" w:rsidRPr="002B498E">
        <w:t>a</w:t>
      </w:r>
      <w:r>
        <w:t xml:space="preserve">gógusok tekintetében a január 1-től érvényes központi bérfejlesztés mértéke 10 %, melyhez 20,5 millió </w:t>
      </w:r>
      <w:r w:rsidR="003C6987">
        <w:t>F</w:t>
      </w:r>
      <w:r>
        <w:t>t összegű támogatást bizto</w:t>
      </w:r>
      <w:r w:rsidR="00671E3B">
        <w:t>sít a központi költségvetés.</w:t>
      </w:r>
    </w:p>
    <w:p w:rsidR="000507A2" w:rsidRDefault="00671E3B" w:rsidP="0074692A">
      <w:pPr>
        <w:jc w:val="both"/>
      </w:pPr>
      <w:r>
        <w:t>A</w:t>
      </w:r>
      <w:r w:rsidR="002B498E" w:rsidRPr="002B498E">
        <w:t xml:space="preserve"> pedagógus munkát segítő alkalmazottak esetében </w:t>
      </w:r>
      <w:r>
        <w:t xml:space="preserve">az </w:t>
      </w:r>
      <w:r w:rsidR="002B498E" w:rsidRPr="002B498E">
        <w:t>egyéb köznevelési pótlék</w:t>
      </w:r>
      <w:r>
        <w:t xml:space="preserve"> 15.000,- F</w:t>
      </w:r>
      <w:r w:rsidR="000507A2">
        <w:t xml:space="preserve">t-os mértékének </w:t>
      </w:r>
      <w:proofErr w:type="gramStart"/>
      <w:r w:rsidR="000507A2">
        <w:t xml:space="preserve">- </w:t>
      </w:r>
      <w:r>
        <w:t xml:space="preserve"> március</w:t>
      </w:r>
      <w:proofErr w:type="gramEnd"/>
      <w:r>
        <w:t xml:space="preserve"> 1-től </w:t>
      </w:r>
      <w:r w:rsidR="000507A2">
        <w:t xml:space="preserve">- </w:t>
      </w:r>
      <w:r>
        <w:t xml:space="preserve">45.000,- </w:t>
      </w:r>
      <w:r w:rsidR="003C6987">
        <w:t>F</w:t>
      </w:r>
      <w:r>
        <w:t>t-ra történő emelését javasoljuk</w:t>
      </w:r>
      <w:r w:rsidR="002B498E" w:rsidRPr="002B498E">
        <w:t xml:space="preserve">. </w:t>
      </w:r>
    </w:p>
    <w:p w:rsidR="000507A2" w:rsidRDefault="000507A2" w:rsidP="0074692A">
      <w:pPr>
        <w:jc w:val="both"/>
      </w:pPr>
      <w:r>
        <w:t>Az intézményvezetőkkel történt egyeztetést alapján március 1-től a TESZ-</w:t>
      </w:r>
      <w:proofErr w:type="spellStart"/>
      <w:r>
        <w:t>ben</w:t>
      </w:r>
      <w:proofErr w:type="spellEnd"/>
      <w:r>
        <w:t xml:space="preserve"> foglalkoztatott közalkalmazottak és a két óvoda által alkalmazott konyhai dolgozók tekintetében javasoljuk a munkavállalók munkabérelemeinek átalakítását. Az illetmény kiegészítés</w:t>
      </w:r>
      <w:r w:rsidR="003C6987">
        <w:t>t február 28. napjával megszüntetésre kerülne, a felszabaduló bértömeg fedezetéül szolgálnak az intézményvezetői hatáskörben</w:t>
      </w:r>
      <w:r w:rsidR="00E35E79">
        <w:t>- március 1-től -</w:t>
      </w:r>
      <w:r w:rsidR="003C6987">
        <w:t xml:space="preserve"> megállapításra kerülő új bérelemeknek. </w:t>
      </w:r>
    </w:p>
    <w:p w:rsidR="002B498E" w:rsidRPr="002B498E" w:rsidRDefault="002B498E" w:rsidP="0074692A">
      <w:pPr>
        <w:jc w:val="both"/>
      </w:pPr>
      <w:r w:rsidRPr="002B498E">
        <w:t xml:space="preserve">A Település Ellátó és Szolgáltató Szervezet, a Berhidai Művelődési Ház és Könyvtár, továbbá a Berhidai Családsegítő és Gyermekjóléti Szolgálat esetében évi nettó 400.000,- Ft/fő </w:t>
      </w:r>
      <w:proofErr w:type="spellStart"/>
      <w:r w:rsidRPr="002B498E">
        <w:t>cafetéria</w:t>
      </w:r>
      <w:proofErr w:type="spellEnd"/>
      <w:r w:rsidRPr="002B498E">
        <w:t xml:space="preserve"> juttatás került betervezésre.</w:t>
      </w:r>
    </w:p>
    <w:p w:rsidR="002B498E" w:rsidRPr="002B498E" w:rsidRDefault="002B498E" w:rsidP="0074692A">
      <w:pPr>
        <w:jc w:val="both"/>
      </w:pPr>
      <w:r w:rsidRPr="002B498E">
        <w:t>Az intézményfinanszírozási</w:t>
      </w:r>
      <w:r w:rsidR="00704135">
        <w:t xml:space="preserve"> kiadások 9,5 %-</w:t>
      </w:r>
      <w:proofErr w:type="spellStart"/>
      <w:r w:rsidR="00704135">
        <w:t>kal</w:t>
      </w:r>
      <w:proofErr w:type="spellEnd"/>
      <w:r w:rsidR="00704135">
        <w:t xml:space="preserve"> nőnek a 2025</w:t>
      </w:r>
      <w:r w:rsidRPr="002B498E">
        <w:t xml:space="preserve">. évi bázishoz viszonyítva. Az </w:t>
      </w:r>
      <w:proofErr w:type="gramStart"/>
      <w:r w:rsidRPr="002B498E">
        <w:t>önkormányza</w:t>
      </w:r>
      <w:r w:rsidR="00704135">
        <w:t>t</w:t>
      </w:r>
      <w:proofErr w:type="gramEnd"/>
      <w:r w:rsidR="00704135">
        <w:t xml:space="preserve"> mint irányító szerv 96.394.563</w:t>
      </w:r>
      <w:r w:rsidRPr="002B498E">
        <w:t xml:space="preserve"> Ft összeggel magasabb támogatást nyújt a hatáskörébe tartozó költségvetési intézmények részére. </w:t>
      </w:r>
    </w:p>
    <w:p w:rsidR="00FC745C" w:rsidRDefault="002B498E" w:rsidP="0074692A">
      <w:pPr>
        <w:jc w:val="both"/>
      </w:pPr>
      <w:r w:rsidRPr="002B498E">
        <w:t>Az elmúlt évben megkezdett és finanszírozható beruházásokat a költségvetésben beterveztük, melyek részletes felsorolás a 2.</w:t>
      </w:r>
      <w:proofErr w:type="gramStart"/>
      <w:r w:rsidRPr="002B498E">
        <w:t>a</w:t>
      </w:r>
      <w:proofErr w:type="gramEnd"/>
      <w:r w:rsidRPr="002B498E">
        <w:t xml:space="preserve"> és 2.b táblázatok tartalmazzák.</w:t>
      </w:r>
    </w:p>
    <w:p w:rsidR="00FC745C" w:rsidRDefault="002B498E" w:rsidP="0074692A">
      <w:pPr>
        <w:jc w:val="both"/>
      </w:pPr>
      <w:r w:rsidRPr="002B498E">
        <w:t xml:space="preserve"> Az </w:t>
      </w:r>
      <w:r w:rsidR="00EA20A0">
        <w:t>ö</w:t>
      </w:r>
      <w:r w:rsidRPr="002B498E">
        <w:t>nkormányzat a Berhidai Köznevelési Társulásban, a Berhidai Szociális Társulásban, a Várpalotai Többcélú Kistérségi Társulásban továbbra is részt vesz, me</w:t>
      </w:r>
      <w:r w:rsidR="00FC745C">
        <w:t>lynek fenntartásához 406.134.925</w:t>
      </w:r>
      <w:r w:rsidRPr="002B498E">
        <w:t xml:space="preserve"> Ft össz</w:t>
      </w:r>
      <w:r w:rsidR="00FC745C">
        <w:t>egben tervez hozzájárulni. Ez 10,4 %-</w:t>
      </w:r>
      <w:proofErr w:type="spellStart"/>
      <w:r w:rsidR="00FC745C">
        <w:t>kal</w:t>
      </w:r>
      <w:proofErr w:type="spellEnd"/>
      <w:r w:rsidR="00FC745C">
        <w:t xml:space="preserve"> magasabb, mint a 2025</w:t>
      </w:r>
      <w:r w:rsidRPr="002B498E">
        <w:t>. évi</w:t>
      </w:r>
      <w:r w:rsidR="00FC745C">
        <w:t xml:space="preserve"> eredeti előirányzat (38.199.689</w:t>
      </w:r>
      <w:r w:rsidRPr="002B498E">
        <w:t>,- Ft-tal több</w:t>
      </w:r>
      <w:r w:rsidR="00FA70E5">
        <w:t>).</w:t>
      </w:r>
    </w:p>
    <w:p w:rsidR="00FC745C" w:rsidRDefault="00FC745C" w:rsidP="0074692A">
      <w:pPr>
        <w:jc w:val="both"/>
      </w:pPr>
    </w:p>
    <w:p w:rsidR="002B498E" w:rsidRDefault="002B498E" w:rsidP="0074692A">
      <w:pPr>
        <w:jc w:val="both"/>
        <w:rPr>
          <w:b/>
          <w:bCs/>
        </w:rPr>
      </w:pPr>
      <w:r w:rsidRPr="002B498E">
        <w:rPr>
          <w:b/>
          <w:bCs/>
        </w:rPr>
        <w:t>Bevételek</w:t>
      </w:r>
    </w:p>
    <w:p w:rsidR="0074692A" w:rsidRPr="002B498E" w:rsidRDefault="0074692A" w:rsidP="0074692A">
      <w:pPr>
        <w:jc w:val="both"/>
        <w:rPr>
          <w:b/>
          <w:bCs/>
        </w:rPr>
      </w:pPr>
    </w:p>
    <w:p w:rsidR="002B498E" w:rsidRPr="002B498E" w:rsidRDefault="009B6501" w:rsidP="0074692A">
      <w:pPr>
        <w:numPr>
          <w:ilvl w:val="0"/>
          <w:numId w:val="3"/>
        </w:numPr>
        <w:ind w:left="0" w:firstLine="0"/>
        <w:jc w:val="both"/>
      </w:pPr>
      <w:r>
        <w:t>A 2026</w:t>
      </w:r>
      <w:r w:rsidR="002B498E" w:rsidRPr="002B498E">
        <w:t xml:space="preserve">. évi költségvetési törvény, illetve az állami támogatás felmérés mutatószámait – jelen időpontban rendelkezésünkre álló </w:t>
      </w:r>
      <w:proofErr w:type="gramStart"/>
      <w:r w:rsidR="002B498E" w:rsidRPr="002B498E">
        <w:t>információk</w:t>
      </w:r>
      <w:proofErr w:type="gramEnd"/>
      <w:r w:rsidR="002B498E" w:rsidRPr="002B498E">
        <w:t xml:space="preserve"> alapján – figyelembe véve, az </w:t>
      </w:r>
      <w:r w:rsidR="00EA20A0">
        <w:t>ö</w:t>
      </w:r>
      <w:r w:rsidR="002B498E" w:rsidRPr="002B498E">
        <w:t xml:space="preserve">nkormányzat költségvetési támogatása </w:t>
      </w:r>
      <w:r>
        <w:t>902.482.679,- Ft lesz a 2026</w:t>
      </w:r>
      <w:r w:rsidR="002B498E" w:rsidRPr="002B498E">
        <w:t xml:space="preserve">. évben. </w:t>
      </w:r>
    </w:p>
    <w:p w:rsidR="002B498E" w:rsidRPr="002B498E" w:rsidRDefault="002B498E" w:rsidP="0074692A">
      <w:pPr>
        <w:jc w:val="both"/>
      </w:pPr>
      <w:r w:rsidRPr="002B498E">
        <w:t xml:space="preserve">A minimálbér és </w:t>
      </w:r>
      <w:proofErr w:type="gramStart"/>
      <w:r w:rsidRPr="002B498E">
        <w:t>garantált</w:t>
      </w:r>
      <w:proofErr w:type="gramEnd"/>
      <w:r w:rsidRPr="002B498E">
        <w:t xml:space="preserve"> bérminimum emeléssel, a pedagógusok új életpálya modell végrehajtásával kapcsolatos béremeléssel összefüggő bértámogatásról a minisztériumi kiközlést kézhez kapta az önkormányzat. Ezen támogatás</w:t>
      </w:r>
      <w:r w:rsidR="009B6501">
        <w:t>ok is beemelésre kerültek a 2026</w:t>
      </w:r>
      <w:r w:rsidRPr="002B498E">
        <w:t xml:space="preserve">. évi költségvetésbe. Az állami támogatások </w:t>
      </w:r>
      <w:proofErr w:type="spellStart"/>
      <w:r w:rsidRPr="002B498E">
        <w:t>jogcímenkénti</w:t>
      </w:r>
      <w:proofErr w:type="spellEnd"/>
      <w:r w:rsidRPr="002B498E">
        <w:t xml:space="preserve"> és </w:t>
      </w:r>
      <w:proofErr w:type="spellStart"/>
      <w:r w:rsidRPr="002B498E">
        <w:t>intézményenkénti</w:t>
      </w:r>
      <w:proofErr w:type="spellEnd"/>
      <w:r w:rsidRPr="002B498E">
        <w:t xml:space="preserve"> részletezését az 1</w:t>
      </w:r>
      <w:proofErr w:type="gramStart"/>
      <w:r w:rsidRPr="002B498E">
        <w:t>.a</w:t>
      </w:r>
      <w:proofErr w:type="gramEnd"/>
      <w:r w:rsidRPr="002B498E">
        <w:t xml:space="preserve"> táblázat tartalmazza. </w:t>
      </w:r>
    </w:p>
    <w:p w:rsidR="002B498E" w:rsidRPr="002B498E" w:rsidRDefault="002B498E" w:rsidP="0074692A">
      <w:pPr>
        <w:numPr>
          <w:ilvl w:val="0"/>
          <w:numId w:val="3"/>
        </w:numPr>
        <w:ind w:left="0" w:firstLine="0"/>
        <w:jc w:val="both"/>
      </w:pPr>
      <w:r w:rsidRPr="002B498E">
        <w:t>A közhatalmi bevételek körébe tartozó adóbev</w:t>
      </w:r>
      <w:r w:rsidR="009B6501">
        <w:t>ételek közül az építményadó  155</w:t>
      </w:r>
      <w:r w:rsidRPr="002B498E">
        <w:t>.000.000,- Ft-tal került tervezésre.</w:t>
      </w:r>
    </w:p>
    <w:p w:rsidR="002B498E" w:rsidRPr="002B498E" w:rsidRDefault="009B6501" w:rsidP="0074692A">
      <w:pPr>
        <w:jc w:val="both"/>
      </w:pPr>
      <w:r>
        <w:t>A telekadó 2026. évi bevétele 6</w:t>
      </w:r>
      <w:r w:rsidR="002B498E" w:rsidRPr="002B498E">
        <w:t>.000.000,- Ft-tal került betervezésre.</w:t>
      </w:r>
    </w:p>
    <w:p w:rsidR="009B6501" w:rsidRDefault="002B498E" w:rsidP="0074692A">
      <w:pPr>
        <w:jc w:val="both"/>
      </w:pPr>
      <w:r w:rsidRPr="002B498E">
        <w:t>A hel</w:t>
      </w:r>
      <w:r w:rsidR="009B6501">
        <w:t>yi iparűzési adó esetében a 2025</w:t>
      </w:r>
      <w:r w:rsidRPr="002B498E">
        <w:t>. év közepén beadott adóbevallások és a helyi adó záró terhelési összesítő adatainak</w:t>
      </w:r>
      <w:r w:rsidR="009B6501">
        <w:t>, illetve a 2025. évi befolyt pénzforgalmi adatok</w:t>
      </w:r>
      <w:r w:rsidRPr="002B498E">
        <w:t xml:space="preserve"> figyelembevételével </w:t>
      </w:r>
      <w:r w:rsidR="009B6501">
        <w:t xml:space="preserve">360 millió Ft előirányzat meghatározását javasoljuk. </w:t>
      </w:r>
    </w:p>
    <w:p w:rsidR="002B498E" w:rsidRPr="002B498E" w:rsidRDefault="002B498E" w:rsidP="0074692A">
      <w:pPr>
        <w:jc w:val="both"/>
      </w:pPr>
      <w:r w:rsidRPr="002B498E">
        <w:t>Az önkormányzat és költségvetési szervei a Képviselő-testületi döntéseknek, helyi rendeletekben foglalt előírások figyelembevételével szedi működési bevételeit.</w:t>
      </w:r>
    </w:p>
    <w:p w:rsidR="002B498E" w:rsidRPr="002B498E" w:rsidRDefault="002B498E" w:rsidP="0074692A">
      <w:pPr>
        <w:jc w:val="both"/>
      </w:pPr>
      <w:r w:rsidRPr="002B498E">
        <w:t>  </w:t>
      </w:r>
    </w:p>
    <w:p w:rsidR="002B498E" w:rsidRPr="002B498E" w:rsidRDefault="002B498E" w:rsidP="0074692A">
      <w:pPr>
        <w:jc w:val="both"/>
      </w:pPr>
      <w:r w:rsidRPr="002B498E">
        <w:lastRenderedPageBreak/>
        <w:t xml:space="preserve">Az </w:t>
      </w:r>
      <w:r w:rsidR="009B6501">
        <w:t>353.233.589</w:t>
      </w:r>
      <w:r w:rsidRPr="002B498E">
        <w:t xml:space="preserve"> Ft összegű költségvetési maradvány igénybevétele került betervezésre.</w:t>
      </w:r>
    </w:p>
    <w:p w:rsidR="002B498E" w:rsidRPr="002B498E" w:rsidRDefault="002B498E" w:rsidP="0074692A">
      <w:pPr>
        <w:jc w:val="both"/>
      </w:pPr>
      <w:r w:rsidRPr="002B498E">
        <w:t> </w:t>
      </w:r>
    </w:p>
    <w:p w:rsidR="002B498E" w:rsidRDefault="002B498E" w:rsidP="0074692A">
      <w:pPr>
        <w:jc w:val="both"/>
        <w:rPr>
          <w:b/>
          <w:bCs/>
        </w:rPr>
      </w:pPr>
      <w:r w:rsidRPr="002B498E">
        <w:rPr>
          <w:b/>
          <w:bCs/>
        </w:rPr>
        <w:t>Kiadások:</w:t>
      </w:r>
    </w:p>
    <w:p w:rsidR="0074692A" w:rsidRPr="002B498E" w:rsidRDefault="0074692A" w:rsidP="0074692A">
      <w:pPr>
        <w:jc w:val="both"/>
        <w:rPr>
          <w:b/>
          <w:bCs/>
        </w:rPr>
      </w:pPr>
    </w:p>
    <w:p w:rsidR="002B498E" w:rsidRPr="002B498E" w:rsidRDefault="000E37D1" w:rsidP="0074692A">
      <w:pPr>
        <w:numPr>
          <w:ilvl w:val="0"/>
          <w:numId w:val="24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>
        <w:rPr>
          <w:rFonts w:eastAsia="Times New Roman" w:cs="Times New Roman"/>
          <w:b/>
          <w:bCs/>
          <w:kern w:val="0"/>
          <w:lang w:eastAsia="hu-HU" w:bidi="ar-SA"/>
        </w:rPr>
        <w:t>Illetményeket érintő 2026</w:t>
      </w:r>
      <w:r w:rsidR="002B498E" w:rsidRPr="002B498E">
        <w:rPr>
          <w:rFonts w:eastAsia="Times New Roman" w:cs="Times New Roman"/>
          <w:b/>
          <w:bCs/>
          <w:kern w:val="0"/>
          <w:lang w:eastAsia="hu-HU" w:bidi="ar-SA"/>
        </w:rPr>
        <w:t>. évi jogszabályi rendelkezések:</w:t>
      </w:r>
      <w:r w:rsidR="002B498E" w:rsidRPr="002B498E">
        <w:rPr>
          <w:rFonts w:eastAsia="Times New Roman" w:cs="Times New Roman"/>
          <w:kern w:val="0"/>
          <w:lang w:eastAsia="hu-HU" w:bidi="ar-SA"/>
        </w:rPr>
        <w:t> </w:t>
      </w:r>
    </w:p>
    <w:p w:rsidR="002B498E" w:rsidRPr="002B498E" w:rsidRDefault="000E37D1" w:rsidP="0074692A">
      <w:pPr>
        <w:numPr>
          <w:ilvl w:val="0"/>
          <w:numId w:val="22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>
        <w:rPr>
          <w:rFonts w:eastAsia="Times New Roman" w:cs="Times New Roman"/>
          <w:b/>
          <w:bCs/>
          <w:kern w:val="0"/>
          <w:lang w:eastAsia="hu-HU" w:bidi="ar-SA"/>
        </w:rPr>
        <w:t>2026</w:t>
      </w:r>
      <w:r w:rsidR="002B498E" w:rsidRPr="002B498E">
        <w:rPr>
          <w:rFonts w:eastAsia="Times New Roman" w:cs="Times New Roman"/>
          <w:b/>
          <w:bCs/>
          <w:kern w:val="0"/>
          <w:lang w:eastAsia="hu-HU" w:bidi="ar-SA"/>
        </w:rPr>
        <w:t>. évi mini</w:t>
      </w:r>
      <w:r>
        <w:rPr>
          <w:rFonts w:eastAsia="Times New Roman" w:cs="Times New Roman"/>
          <w:b/>
          <w:bCs/>
          <w:kern w:val="0"/>
          <w:lang w:eastAsia="hu-HU" w:bidi="ar-SA"/>
        </w:rPr>
        <w:t xml:space="preserve">málbér, </w:t>
      </w:r>
      <w:proofErr w:type="gramStart"/>
      <w:r>
        <w:rPr>
          <w:rFonts w:eastAsia="Times New Roman" w:cs="Times New Roman"/>
          <w:b/>
          <w:bCs/>
          <w:kern w:val="0"/>
          <w:lang w:eastAsia="hu-HU" w:bidi="ar-SA"/>
        </w:rPr>
        <w:t>garantált</w:t>
      </w:r>
      <w:proofErr w:type="gramEnd"/>
      <w:r>
        <w:rPr>
          <w:rFonts w:eastAsia="Times New Roman" w:cs="Times New Roman"/>
          <w:b/>
          <w:bCs/>
          <w:kern w:val="0"/>
          <w:lang w:eastAsia="hu-HU" w:bidi="ar-SA"/>
        </w:rPr>
        <w:t xml:space="preserve"> bérminimum 426/2025.(XII.23</w:t>
      </w:r>
      <w:r w:rsidR="002B498E" w:rsidRPr="002B498E">
        <w:rPr>
          <w:rFonts w:eastAsia="Times New Roman" w:cs="Times New Roman"/>
          <w:b/>
          <w:bCs/>
          <w:kern w:val="0"/>
          <w:lang w:eastAsia="hu-HU" w:bidi="ar-SA"/>
        </w:rPr>
        <w:t>.) kormányrendelet</w:t>
      </w:r>
    </w:p>
    <w:p w:rsidR="002B498E" w:rsidRPr="002B498E" w:rsidRDefault="002B498E" w:rsidP="0074692A">
      <w:pPr>
        <w:jc w:val="both"/>
      </w:pPr>
      <w:r w:rsidRPr="002B498E">
        <w:t xml:space="preserve">A minimálbér és a </w:t>
      </w:r>
      <w:proofErr w:type="gramStart"/>
      <w:r w:rsidRPr="002B498E">
        <w:t>garantált</w:t>
      </w:r>
      <w:proofErr w:type="gramEnd"/>
      <w:r w:rsidRPr="002B498E">
        <w:t xml:space="preserve"> bérminimum összege. </w:t>
      </w:r>
      <w:r w:rsidR="008405F4">
        <w:rPr>
          <w:b/>
          <w:bCs/>
        </w:rPr>
        <w:t>2026</w:t>
      </w:r>
      <w:r w:rsidRPr="002B498E">
        <w:rPr>
          <w:b/>
          <w:bCs/>
        </w:rPr>
        <w:t>. január 1-től</w:t>
      </w:r>
      <w:r w:rsidRPr="002B498E">
        <w:t>  </w:t>
      </w:r>
    </w:p>
    <w:p w:rsidR="002B498E" w:rsidRPr="002B498E" w:rsidRDefault="002B498E" w:rsidP="0074692A">
      <w:pPr>
        <w:jc w:val="both"/>
      </w:pPr>
      <w:proofErr w:type="gramStart"/>
      <w:r w:rsidRPr="002B498E">
        <w:rPr>
          <w:b/>
          <w:bCs/>
        </w:rPr>
        <w:t>minimálbér</w:t>
      </w:r>
      <w:proofErr w:type="gramEnd"/>
      <w:r w:rsidRPr="002B498E">
        <w:t xml:space="preserve"> összege                          </w:t>
      </w:r>
      <w:r w:rsidR="002A0FE9" w:rsidRPr="002B498E">
        <w:t>290.800</w:t>
      </w:r>
      <w:r w:rsidRPr="002B498E">
        <w:t>,- F</w:t>
      </w:r>
      <w:r w:rsidR="002A0FE9">
        <w:t>t-ról                     322.800</w:t>
      </w:r>
      <w:r w:rsidRPr="002B498E">
        <w:t>,- Ft</w:t>
      </w:r>
    </w:p>
    <w:p w:rsidR="002B498E" w:rsidRPr="002B498E" w:rsidRDefault="002B498E" w:rsidP="0074692A">
      <w:pPr>
        <w:jc w:val="both"/>
      </w:pPr>
      <w:r w:rsidRPr="002B498E">
        <w:t xml:space="preserve">a </w:t>
      </w:r>
      <w:proofErr w:type="gramStart"/>
      <w:r w:rsidRPr="002B498E">
        <w:rPr>
          <w:b/>
          <w:bCs/>
        </w:rPr>
        <w:t>garantált</w:t>
      </w:r>
      <w:proofErr w:type="gramEnd"/>
      <w:r w:rsidRPr="002B498E">
        <w:rPr>
          <w:b/>
          <w:bCs/>
        </w:rPr>
        <w:t xml:space="preserve"> bérminimum</w:t>
      </w:r>
      <w:r w:rsidRPr="002B498E">
        <w:t xml:space="preserve"> összege    </w:t>
      </w:r>
      <w:r w:rsidR="002A0FE9" w:rsidRPr="002B498E">
        <w:t>348.800</w:t>
      </w:r>
      <w:r w:rsidRPr="002B498E">
        <w:t>,- Ft</w:t>
      </w:r>
      <w:r w:rsidR="002A0FE9">
        <w:t>-ról                     373.200</w:t>
      </w:r>
      <w:r w:rsidRPr="002B498E">
        <w:t>,- Ft.</w:t>
      </w:r>
    </w:p>
    <w:p w:rsidR="002B498E" w:rsidRPr="002B498E" w:rsidRDefault="002A0FE9" w:rsidP="0074692A">
      <w:pPr>
        <w:jc w:val="both"/>
      </w:pPr>
      <w:r>
        <w:t>A minimálbér így 11</w:t>
      </w:r>
      <w:r w:rsidR="002B498E" w:rsidRPr="002B498E">
        <w:t xml:space="preserve"> %-</w:t>
      </w:r>
      <w:proofErr w:type="spellStart"/>
      <w:r w:rsidR="002B498E" w:rsidRPr="002B498E">
        <w:t>kal</w:t>
      </w:r>
      <w:proofErr w:type="spellEnd"/>
      <w:r w:rsidR="002B498E" w:rsidRPr="002B498E">
        <w:t xml:space="preserve">, a </w:t>
      </w:r>
      <w:proofErr w:type="gramStart"/>
      <w:r w:rsidR="002B498E" w:rsidRPr="002B498E">
        <w:t>garantált</w:t>
      </w:r>
      <w:proofErr w:type="gramEnd"/>
      <w:r w:rsidR="002B498E" w:rsidRPr="002B498E">
        <w:t xml:space="preserve"> bérminimum szintén 7 %-</w:t>
      </w:r>
      <w:proofErr w:type="spellStart"/>
      <w:r w:rsidR="002B498E" w:rsidRPr="002B498E">
        <w:t>kal</w:t>
      </w:r>
      <w:proofErr w:type="spellEnd"/>
      <w:r w:rsidR="002B498E" w:rsidRPr="002B498E">
        <w:t xml:space="preserve"> növekszik. A jelenleg érvényes szociális hozzáj</w:t>
      </w:r>
      <w:r>
        <w:t>árulási adó összege 13 %, a 2025</w:t>
      </w:r>
      <w:r w:rsidR="002B498E" w:rsidRPr="002B498E">
        <w:t>. évivel azonos mértékű.</w:t>
      </w:r>
    </w:p>
    <w:p w:rsidR="002B498E" w:rsidRPr="002B498E" w:rsidRDefault="002B498E" w:rsidP="0074692A">
      <w:pPr>
        <w:jc w:val="both"/>
      </w:pPr>
      <w:r w:rsidRPr="002B498E">
        <w:t> </w:t>
      </w:r>
    </w:p>
    <w:p w:rsidR="002B498E" w:rsidRPr="002B498E" w:rsidRDefault="002B498E" w:rsidP="0074692A">
      <w:pPr>
        <w:numPr>
          <w:ilvl w:val="0"/>
          <w:numId w:val="21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 w:rsidRPr="002B498E">
        <w:rPr>
          <w:rFonts w:eastAsia="Times New Roman" w:cs="Times New Roman"/>
          <w:b/>
          <w:bCs/>
          <w:kern w:val="0"/>
          <w:lang w:eastAsia="hu-HU" w:bidi="ar-SA"/>
        </w:rPr>
        <w:t xml:space="preserve">Köznevelési területen dolgozó óvodapedagógusok esetében </w:t>
      </w:r>
      <w:proofErr w:type="gramStart"/>
      <w:r w:rsidRPr="002B498E">
        <w:rPr>
          <w:rFonts w:eastAsia="Times New Roman" w:cs="Times New Roman"/>
          <w:b/>
          <w:bCs/>
          <w:kern w:val="0"/>
          <w:lang w:eastAsia="hu-HU" w:bidi="ar-SA"/>
        </w:rPr>
        <w:t>a</w:t>
      </w:r>
      <w:proofErr w:type="gramEnd"/>
      <w:r w:rsidRPr="002B498E">
        <w:rPr>
          <w:rFonts w:eastAsia="Times New Roman" w:cs="Times New Roman"/>
          <w:b/>
          <w:bCs/>
          <w:kern w:val="0"/>
          <w:lang w:eastAsia="hu-HU" w:bidi="ar-SA"/>
        </w:rPr>
        <w:t xml:space="preserve"> </w:t>
      </w:r>
    </w:p>
    <w:p w:rsidR="002A0FE9" w:rsidRDefault="002B498E" w:rsidP="0074692A">
      <w:pPr>
        <w:jc w:val="both"/>
      </w:pPr>
      <w:r w:rsidRPr="002B498E">
        <w:t xml:space="preserve">A pedagógusok új életpályájáról szóló 2023. évi LII. törvény (a továbbiakban </w:t>
      </w:r>
      <w:proofErr w:type="spellStart"/>
      <w:r w:rsidRPr="002B498E">
        <w:t>Púétv</w:t>
      </w:r>
      <w:proofErr w:type="spellEnd"/>
      <w:r w:rsidRPr="002B498E">
        <w:t>) és a törvény végrehajtásáról szóló 401/2023. (VIII.30.) Korm. rendelet szabályozza az ágazatra vonatkozó illetménykereteket. A 2024. évben átlagosan 32,2 %-</w:t>
      </w:r>
      <w:proofErr w:type="spellStart"/>
      <w:r w:rsidRPr="002B498E">
        <w:t>os</w:t>
      </w:r>
      <w:proofErr w:type="spellEnd"/>
      <w:r w:rsidRPr="002B498E">
        <w:t xml:space="preserve"> béremelés került végrehajtásra, melynek fedezetét a Kormány biztosította. A 453/2024.(XII.30.) kormányrendelet értelmében intézményi szinten átlagosan további 21,2 %-</w:t>
      </w:r>
      <w:proofErr w:type="spellStart"/>
      <w:r w:rsidRPr="002B498E">
        <w:t>os</w:t>
      </w:r>
      <w:proofErr w:type="spellEnd"/>
      <w:r w:rsidRPr="002B498E">
        <w:t xml:space="preserve"> béremelés került megállapításra, melynek </w:t>
      </w:r>
      <w:r w:rsidR="002A0FE9">
        <w:t>elszámolása a 2025. évi beszámoló keretében történik. A Kormány a 2026. évre 10 %-</w:t>
      </w:r>
      <w:proofErr w:type="spellStart"/>
      <w:r w:rsidR="002A0FE9">
        <w:t>os</w:t>
      </w:r>
      <w:proofErr w:type="spellEnd"/>
      <w:r w:rsidR="002A0FE9">
        <w:t xml:space="preserve"> bérfejlesztési kötelezettséget írt elő a munkáltatóknak – 435/2025.(XII.23.) kormányrendelet -, melynek fedezetét a </w:t>
      </w:r>
      <w:proofErr w:type="spellStart"/>
      <w:r w:rsidR="002A0FE9">
        <w:t>berhidai</w:t>
      </w:r>
      <w:proofErr w:type="spellEnd"/>
      <w:r w:rsidR="002A0FE9">
        <w:t xml:space="preserve"> köznevelési intézmények tekintetében kiközölte 20.499.800,- Ft összegben.</w:t>
      </w:r>
    </w:p>
    <w:p w:rsidR="002B498E" w:rsidRPr="002B498E" w:rsidRDefault="002B498E" w:rsidP="0074692A">
      <w:pPr>
        <w:jc w:val="both"/>
      </w:pPr>
      <w:r w:rsidRPr="002B498E">
        <w:rPr>
          <w:b/>
          <w:bCs/>
        </w:rPr>
        <w:t>Nevelő és oktató munkát</w:t>
      </w:r>
      <w:r w:rsidRPr="002B498E">
        <w:t xml:space="preserve"> közvetlenül segítő munkavállalók (dada, pedagógiai </w:t>
      </w:r>
      <w:proofErr w:type="gramStart"/>
      <w:r w:rsidRPr="002B498E">
        <w:t>asszisztens</w:t>
      </w:r>
      <w:proofErr w:type="gramEnd"/>
      <w:r w:rsidRPr="002B498E">
        <w:t xml:space="preserve">, óvodatitkár) esetében Púétv. 99. §. (1) bekezdése és a 401/2023.(VIII.30.) Korm. rendelet 88. § (7) bekezdése az irányadó. A szabályozás szerint a pedagógus szakképesítéssel, szakképzettséggel nem rendelkező nevelő-oktató munkát közvetlenül segítő munkakört betöltőt legalább a kötelező legkisebb munkabér, </w:t>
      </w:r>
      <w:proofErr w:type="gramStart"/>
      <w:r w:rsidRPr="002B498E">
        <w:t>garantált</w:t>
      </w:r>
      <w:proofErr w:type="gramEnd"/>
      <w:r w:rsidRPr="002B498E">
        <w:t xml:space="preserve"> bérminimum százhét százalékának megfelelő havi illetmény illeti meg. A Magyarország központi költségvetéséről szóló törvény a </w:t>
      </w:r>
      <w:proofErr w:type="gramStart"/>
      <w:r w:rsidRPr="002B498E">
        <w:t>garantált</w:t>
      </w:r>
      <w:proofErr w:type="gramEnd"/>
      <w:r w:rsidRPr="002B498E">
        <w:t xml:space="preserve"> bérminimum száztíz százaléka erejéig biztosítja a fedezetet a Púétv. 99. §-</w:t>
      </w:r>
      <w:proofErr w:type="spellStart"/>
      <w:r w:rsidRPr="002B498E">
        <w:t>ában</w:t>
      </w:r>
      <w:proofErr w:type="spellEnd"/>
      <w:r w:rsidRPr="002B498E">
        <w:t xml:space="preserve">, illetve 132. §. (4) bekezdésében meghatározott mértéket meghaladó, munkáltatói mérlegelésen alapuló emelésre. </w:t>
      </w:r>
      <w:r w:rsidR="002A0FE9">
        <w:t>Ezen összeget az önkormányzat átlagosan 30.000,- ft/fő összeggel egészítené ki.</w:t>
      </w:r>
    </w:p>
    <w:p w:rsidR="002B498E" w:rsidRPr="002B498E" w:rsidRDefault="002B498E" w:rsidP="0074692A">
      <w:pPr>
        <w:jc w:val="both"/>
      </w:pPr>
      <w:r w:rsidRPr="002B498E">
        <w:t> </w:t>
      </w:r>
    </w:p>
    <w:p w:rsidR="002B498E" w:rsidRPr="002B498E" w:rsidRDefault="002B498E" w:rsidP="0074692A">
      <w:pPr>
        <w:numPr>
          <w:ilvl w:val="0"/>
          <w:numId w:val="21"/>
        </w:numPr>
        <w:suppressAutoHyphens w:val="0"/>
        <w:ind w:left="0" w:firstLine="0"/>
        <w:jc w:val="both"/>
        <w:rPr>
          <w:rFonts w:eastAsia="Times New Roman" w:cs="Times New Roman"/>
          <w:kern w:val="0"/>
          <w:lang w:eastAsia="hu-HU" w:bidi="ar-SA"/>
        </w:rPr>
      </w:pPr>
      <w:r w:rsidRPr="002B498E">
        <w:rPr>
          <w:rFonts w:eastAsia="Times New Roman" w:cs="Times New Roman"/>
          <w:b/>
          <w:bCs/>
          <w:kern w:val="0"/>
          <w:lang w:eastAsia="hu-HU" w:bidi="ar-SA"/>
        </w:rPr>
        <w:t>Szociális és gyermekjóléti területen dolgozó</w:t>
      </w:r>
      <w:r w:rsidRPr="002B498E">
        <w:rPr>
          <w:rFonts w:eastAsia="Times New Roman" w:cs="Times New Roman"/>
          <w:kern w:val="0"/>
          <w:lang w:eastAsia="hu-HU" w:bidi="ar-SA"/>
        </w:rPr>
        <w:t xml:space="preserve"> munkavállalók esetében</w:t>
      </w:r>
    </w:p>
    <w:p w:rsidR="002B498E" w:rsidRPr="002B498E" w:rsidRDefault="002B498E" w:rsidP="0074692A">
      <w:pPr>
        <w:jc w:val="both"/>
      </w:pPr>
      <w:r w:rsidRPr="002B498E">
        <w:t xml:space="preserve">Az ágazatban dolgozó </w:t>
      </w:r>
      <w:proofErr w:type="spellStart"/>
      <w:r w:rsidRPr="002B498E">
        <w:t>munkavállalalók</w:t>
      </w:r>
      <w:proofErr w:type="spellEnd"/>
      <w:r w:rsidRPr="002B498E">
        <w:t xml:space="preserve"> részére az alapilletményen, </w:t>
      </w:r>
      <w:proofErr w:type="gramStart"/>
      <w:r w:rsidRPr="002B498E">
        <w:t>garantált</w:t>
      </w:r>
      <w:proofErr w:type="gramEnd"/>
      <w:r w:rsidRPr="002B498E">
        <w:t xml:space="preserve"> illetményen felül összevont ágazati pótlék megállapítása kötelező a 257/2000.(XII.26.) Korm. rendelet 5. számú melléklete figyelembevételével. Az összevont pótlék mértéke függ a munkavállaló besorolási osztályától és fokozatától. </w:t>
      </w:r>
      <w:r w:rsidR="003E1FF5">
        <w:t xml:space="preserve">A Kormány a 427/2025.(XII.23.) kormányrendeletében kiegészítő szociális pótlékot állapított meg a szférában dolgozó munkavállalók részére. </w:t>
      </w:r>
      <w:r w:rsidRPr="002B498E">
        <w:t>Az ágazati pótlék</w:t>
      </w:r>
      <w:r w:rsidR="003E1FF5">
        <w:t xml:space="preserve"> és a kiegészítő szociális pótlék</w:t>
      </w:r>
      <w:r w:rsidRPr="002B498E">
        <w:t xml:space="preserve"> összege a Magyar Államkincstáron kereszt</w:t>
      </w:r>
      <w:r w:rsidR="00E21744">
        <w:t>ül negyedéves gyakorisággal az ö</w:t>
      </w:r>
      <w:r w:rsidRPr="002B498E">
        <w:t xml:space="preserve">nkormányzat részére </w:t>
      </w:r>
      <w:proofErr w:type="spellStart"/>
      <w:r w:rsidRPr="002B498E">
        <w:t>megfinanszírozódik</w:t>
      </w:r>
      <w:proofErr w:type="spellEnd"/>
      <w:r w:rsidRPr="002B498E">
        <w:t>.</w:t>
      </w:r>
    </w:p>
    <w:p w:rsidR="002B498E" w:rsidRPr="002B498E" w:rsidRDefault="002B498E" w:rsidP="0074692A">
      <w:pPr>
        <w:jc w:val="both"/>
      </w:pPr>
    </w:p>
    <w:p w:rsidR="002B498E" w:rsidRPr="002B498E" w:rsidRDefault="002B498E" w:rsidP="0074692A">
      <w:pPr>
        <w:numPr>
          <w:ilvl w:val="0"/>
          <w:numId w:val="21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 w:rsidRPr="002B498E">
        <w:rPr>
          <w:rFonts w:eastAsia="Times New Roman" w:cs="Times New Roman"/>
          <w:b/>
          <w:bCs/>
          <w:kern w:val="0"/>
          <w:lang w:eastAsia="hu-HU" w:bidi="ar-SA"/>
        </w:rPr>
        <w:t>Kulturális ágazat</w:t>
      </w:r>
    </w:p>
    <w:p w:rsidR="002B498E" w:rsidRPr="002B498E" w:rsidRDefault="002B498E" w:rsidP="0074692A">
      <w:pPr>
        <w:jc w:val="both"/>
      </w:pPr>
      <w:r w:rsidRPr="002B498E">
        <w:t>A kulturális közalkalmazottak jogviszonya 2020. november 1-től megváltozott, a Munkatörvénykönyve hatálya alá tartoznak.</w:t>
      </w:r>
    </w:p>
    <w:p w:rsidR="002B498E" w:rsidRDefault="002B498E" w:rsidP="0074692A">
      <w:pPr>
        <w:jc w:val="both"/>
      </w:pPr>
      <w:r w:rsidRPr="002B498E">
        <w:t>A 2022. évben biztosított bérfejlesztési pályázati forrás a 2024. évben központilag kiegészítő támoga</w:t>
      </w:r>
      <w:r w:rsidR="00AF119C">
        <w:t xml:space="preserve">tásként került megállapításra. </w:t>
      </w:r>
      <w:r w:rsidR="00C05F75">
        <w:t>A Kormány a 434/2025.(XII.23.) kormányrendeletében 15 %-</w:t>
      </w:r>
      <w:proofErr w:type="spellStart"/>
      <w:r w:rsidR="00C05F75">
        <w:t>os</w:t>
      </w:r>
      <w:proofErr w:type="spellEnd"/>
      <w:r w:rsidR="00C05F75">
        <w:t xml:space="preserve"> bérfejlesztési kötelezettséget írt elő a kulturális ágazatban dolgozók részére, melynek fedezeteként Berhida 5.516.208,- ft támogatásban részesült. </w:t>
      </w:r>
    </w:p>
    <w:p w:rsidR="0074692A" w:rsidRDefault="0074692A" w:rsidP="0074692A">
      <w:pPr>
        <w:jc w:val="both"/>
      </w:pPr>
    </w:p>
    <w:p w:rsidR="0074692A" w:rsidRPr="002B498E" w:rsidRDefault="0074692A" w:rsidP="0074692A">
      <w:pPr>
        <w:jc w:val="both"/>
      </w:pPr>
    </w:p>
    <w:p w:rsidR="002B498E" w:rsidRPr="002B498E" w:rsidRDefault="002B498E" w:rsidP="0074692A">
      <w:pPr>
        <w:jc w:val="both"/>
      </w:pPr>
      <w:r w:rsidRPr="002B498E">
        <w:t> </w:t>
      </w:r>
    </w:p>
    <w:p w:rsidR="002B498E" w:rsidRPr="002B498E" w:rsidRDefault="002B498E" w:rsidP="0074692A">
      <w:pPr>
        <w:numPr>
          <w:ilvl w:val="0"/>
          <w:numId w:val="21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 w:rsidRPr="002B498E">
        <w:rPr>
          <w:rFonts w:eastAsia="Times New Roman" w:cs="Times New Roman"/>
          <w:b/>
          <w:bCs/>
          <w:kern w:val="0"/>
          <w:lang w:eastAsia="hu-HU" w:bidi="ar-SA"/>
        </w:rPr>
        <w:lastRenderedPageBreak/>
        <w:t>Képviselők, bizottsági tagok tiszteletdíja</w:t>
      </w:r>
    </w:p>
    <w:p w:rsidR="002B498E" w:rsidRPr="002B498E" w:rsidRDefault="002B498E" w:rsidP="0074692A">
      <w:pPr>
        <w:pStyle w:val="Listaszerbekezds"/>
        <w:ind w:left="0"/>
        <w:jc w:val="both"/>
      </w:pPr>
      <w:r w:rsidRPr="002B498E">
        <w:t>A képvis</w:t>
      </w:r>
      <w:r w:rsidR="00C05F75">
        <w:t>elői tiszteletdíj mértékét 2026.</w:t>
      </w:r>
      <w:r w:rsidRPr="002B498E">
        <w:t xml:space="preserve"> január 1-jétől </w:t>
      </w:r>
      <w:r w:rsidR="00C05F75">
        <w:t>a</w:t>
      </w:r>
      <w:r w:rsidR="00C05F75" w:rsidRPr="002B498E">
        <w:t xml:space="preserve"> képvi</w:t>
      </w:r>
      <w:r w:rsidR="00C05F75">
        <w:t xml:space="preserve">selők esetében 167.000 Ft/hó összegben, a bizottsági tagok, a tanácsadó testület tagjai </w:t>
      </w:r>
      <w:proofErr w:type="gramStart"/>
      <w:r w:rsidR="00C05F75">
        <w:t xml:space="preserve">esetében </w:t>
      </w:r>
      <w:r w:rsidR="00C05F75" w:rsidRPr="002B498E">
        <w:t xml:space="preserve"> 27</w:t>
      </w:r>
      <w:proofErr w:type="gramEnd"/>
      <w:r w:rsidR="00C05F75" w:rsidRPr="002B498E">
        <w:t>.000,- Ft/hó</w:t>
      </w:r>
      <w:r w:rsidR="00C05F75">
        <w:t xml:space="preserve"> összegben, a bizottság elnöke </w:t>
      </w:r>
      <w:r w:rsidR="00C05F75" w:rsidRPr="002B498E">
        <w:t>és a</w:t>
      </w:r>
      <w:r w:rsidR="00C05F75">
        <w:t xml:space="preserve"> tanácsadó testület vezetője esetében</w:t>
      </w:r>
      <w:r w:rsidR="00C05F75" w:rsidRPr="002B498E">
        <w:t xml:space="preserve"> 54.000,- Ft/hó </w:t>
      </w:r>
      <w:r w:rsidR="00C05F75">
        <w:t>összegben javasoljuk megállapítani.</w:t>
      </w:r>
    </w:p>
    <w:p w:rsidR="002B498E" w:rsidRPr="002B498E" w:rsidRDefault="002B498E" w:rsidP="0074692A">
      <w:pPr>
        <w:jc w:val="both"/>
      </w:pPr>
    </w:p>
    <w:p w:rsidR="002B498E" w:rsidRPr="002B498E" w:rsidRDefault="002B498E" w:rsidP="0074692A">
      <w:pPr>
        <w:numPr>
          <w:ilvl w:val="0"/>
          <w:numId w:val="24"/>
        </w:numPr>
        <w:ind w:left="0" w:firstLine="0"/>
        <w:jc w:val="both"/>
        <w:rPr>
          <w:b/>
        </w:rPr>
      </w:pPr>
      <w:r w:rsidRPr="002B498E">
        <w:rPr>
          <w:b/>
        </w:rPr>
        <w:t>További kiadások: </w:t>
      </w:r>
    </w:p>
    <w:p w:rsidR="002B498E" w:rsidRPr="002B498E" w:rsidRDefault="002B498E" w:rsidP="0074692A">
      <w:pPr>
        <w:numPr>
          <w:ilvl w:val="0"/>
          <w:numId w:val="23"/>
        </w:numPr>
        <w:suppressAutoHyphens w:val="0"/>
        <w:ind w:left="0" w:firstLine="0"/>
        <w:jc w:val="both"/>
        <w:rPr>
          <w:rFonts w:eastAsia="Times New Roman" w:cs="Times New Roman"/>
          <w:kern w:val="0"/>
          <w:lang w:eastAsia="hu-HU" w:bidi="ar-SA"/>
        </w:rPr>
      </w:pPr>
      <w:r w:rsidRPr="002B498E">
        <w:rPr>
          <w:rFonts w:eastAsia="Times New Roman" w:cs="Times New Roman"/>
          <w:kern w:val="0"/>
          <w:lang w:eastAsia="hu-HU" w:bidi="ar-SA"/>
        </w:rPr>
        <w:t xml:space="preserve">A költségvetési szervek és az önkormányzat dologi </w:t>
      </w:r>
      <w:r w:rsidR="00252DC9">
        <w:rPr>
          <w:rFonts w:eastAsia="Times New Roman" w:cs="Times New Roman"/>
          <w:kern w:val="0"/>
          <w:lang w:eastAsia="hu-HU" w:bidi="ar-SA"/>
        </w:rPr>
        <w:t>kiadásainak meghatározása a 2025</w:t>
      </w:r>
      <w:r w:rsidRPr="002B498E">
        <w:rPr>
          <w:rFonts w:eastAsia="Times New Roman" w:cs="Times New Roman"/>
          <w:kern w:val="0"/>
          <w:lang w:eastAsia="hu-HU" w:bidi="ar-SA"/>
        </w:rPr>
        <w:t>. évi tényadatokra, a szervezeti változásokra és az érvényben lévő szerződésekre alapulnak.</w:t>
      </w:r>
    </w:p>
    <w:p w:rsidR="002B498E" w:rsidRPr="002B498E" w:rsidRDefault="00E21744" w:rsidP="0074692A">
      <w:pPr>
        <w:numPr>
          <w:ilvl w:val="0"/>
          <w:numId w:val="23"/>
        </w:numPr>
        <w:suppressAutoHyphens w:val="0"/>
        <w:ind w:left="0" w:firstLine="0"/>
        <w:jc w:val="both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>Az ö</w:t>
      </w:r>
      <w:r w:rsidR="002B498E" w:rsidRPr="002B498E">
        <w:rPr>
          <w:rFonts w:eastAsia="Times New Roman" w:cs="Times New Roman"/>
          <w:kern w:val="0"/>
          <w:lang w:eastAsia="hu-HU" w:bidi="ar-SA"/>
        </w:rPr>
        <w:t>nkormányzat átadott pénzeszközeit, támogatásait az érvényben lévő társulási megállapodások alapján határozta meg.</w:t>
      </w:r>
    </w:p>
    <w:p w:rsidR="002B498E" w:rsidRPr="002B498E" w:rsidRDefault="00252DC9" w:rsidP="0074692A">
      <w:pPr>
        <w:numPr>
          <w:ilvl w:val="0"/>
          <w:numId w:val="23"/>
        </w:numPr>
        <w:suppressAutoHyphens w:val="0"/>
        <w:ind w:left="0" w:firstLine="0"/>
        <w:jc w:val="both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>A sporttámogatás 3.5</w:t>
      </w:r>
      <w:r w:rsidR="002B498E" w:rsidRPr="002B498E">
        <w:rPr>
          <w:rFonts w:eastAsia="Times New Roman" w:cs="Times New Roman"/>
          <w:kern w:val="0"/>
          <w:lang w:eastAsia="hu-HU" w:bidi="ar-SA"/>
        </w:rPr>
        <w:t>00.0</w:t>
      </w:r>
      <w:r>
        <w:rPr>
          <w:rFonts w:eastAsia="Times New Roman" w:cs="Times New Roman"/>
          <w:kern w:val="0"/>
          <w:lang w:eastAsia="hu-HU" w:bidi="ar-SA"/>
        </w:rPr>
        <w:t>00,- Ft, közösségi támogatás 3.6</w:t>
      </w:r>
      <w:r w:rsidR="002B498E" w:rsidRPr="002B498E">
        <w:rPr>
          <w:rFonts w:eastAsia="Times New Roman" w:cs="Times New Roman"/>
          <w:kern w:val="0"/>
          <w:lang w:eastAsia="hu-HU" w:bidi="ar-SA"/>
        </w:rPr>
        <w:t>00.000,- Ft összegben került betervezésre.</w:t>
      </w:r>
    </w:p>
    <w:p w:rsidR="002B498E" w:rsidRPr="002B498E" w:rsidRDefault="002B498E" w:rsidP="0074692A">
      <w:pPr>
        <w:jc w:val="both"/>
      </w:pPr>
      <w:r w:rsidRPr="002B498E">
        <w:t> </w:t>
      </w:r>
    </w:p>
    <w:p w:rsidR="002B498E" w:rsidRPr="002B498E" w:rsidRDefault="002B498E" w:rsidP="0074692A">
      <w:pPr>
        <w:numPr>
          <w:ilvl w:val="0"/>
          <w:numId w:val="24"/>
        </w:numPr>
        <w:suppressAutoHyphens w:val="0"/>
        <w:ind w:left="0" w:right="159" w:firstLine="0"/>
        <w:jc w:val="both"/>
        <w:rPr>
          <w:rFonts w:eastAsia="Times New Roman" w:cs="Times New Roman"/>
          <w:b/>
          <w:bCs/>
          <w:kern w:val="0"/>
          <w:lang w:eastAsia="hu-HU" w:bidi="ar-SA"/>
        </w:rPr>
      </w:pPr>
      <w:r w:rsidRPr="002B498E">
        <w:rPr>
          <w:rFonts w:eastAsia="Times New Roman" w:cs="Times New Roman"/>
          <w:b/>
          <w:bCs/>
          <w:kern w:val="0"/>
          <w:lang w:eastAsia="hu-HU" w:bidi="ar-SA"/>
        </w:rPr>
        <w:t>Pályázati támogatások</w:t>
      </w:r>
    </w:p>
    <w:p w:rsidR="002B498E" w:rsidRPr="002B498E" w:rsidRDefault="002B498E" w:rsidP="0074692A">
      <w:pPr>
        <w:numPr>
          <w:ilvl w:val="0"/>
          <w:numId w:val="25"/>
        </w:numPr>
        <w:ind w:left="0" w:firstLine="0"/>
        <w:jc w:val="both"/>
      </w:pPr>
      <w:r w:rsidRPr="002B498E">
        <w:t xml:space="preserve"> </w:t>
      </w:r>
      <w:r w:rsidR="001D6A2B">
        <w:t>Az önkormányzat támogatásban részesült a</w:t>
      </w:r>
      <w:r w:rsidRPr="002B498E">
        <w:t xml:space="preserve"> külterületi út fel</w:t>
      </w:r>
      <w:r w:rsidR="001D6A2B">
        <w:t>újításához kapcsolódó pályázat során</w:t>
      </w:r>
      <w:r w:rsidRPr="002B498E">
        <w:t>.</w:t>
      </w:r>
    </w:p>
    <w:p w:rsidR="002B498E" w:rsidRDefault="002B498E" w:rsidP="0074692A">
      <w:pPr>
        <w:jc w:val="both"/>
      </w:pPr>
    </w:p>
    <w:p w:rsidR="00F434A7" w:rsidRPr="002B498E" w:rsidRDefault="00F434A7" w:rsidP="0074692A">
      <w:pPr>
        <w:jc w:val="both"/>
      </w:pPr>
    </w:p>
    <w:p w:rsidR="002B498E" w:rsidRDefault="002B498E" w:rsidP="0074692A">
      <w:pPr>
        <w:ind w:left="159" w:right="159"/>
        <w:jc w:val="center"/>
        <w:rPr>
          <w:b/>
          <w:u w:val="single"/>
        </w:rPr>
      </w:pPr>
      <w:r w:rsidRPr="002B498E">
        <w:rPr>
          <w:b/>
          <w:u w:val="single"/>
        </w:rPr>
        <w:t>Részletes indokolás</w:t>
      </w:r>
    </w:p>
    <w:p w:rsidR="00433DAF" w:rsidRPr="002B498E" w:rsidRDefault="00433DAF" w:rsidP="0074692A">
      <w:pPr>
        <w:ind w:left="159" w:right="159"/>
        <w:jc w:val="center"/>
        <w:rPr>
          <w:b/>
          <w:u w:val="single"/>
        </w:rPr>
      </w:pP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Az 1–3. §-hoz </w:t>
      </w:r>
    </w:p>
    <w:p w:rsidR="002B498E" w:rsidRDefault="00E473EA" w:rsidP="0074692A">
      <w:pPr>
        <w:jc w:val="both"/>
      </w:pPr>
      <w:r>
        <w:t>A 2026</w:t>
      </w:r>
      <w:r w:rsidR="002B498E" w:rsidRPr="002B498E">
        <w:t xml:space="preserve">. évi költségvetés </w:t>
      </w:r>
      <w:proofErr w:type="spellStart"/>
      <w:r w:rsidR="002B498E" w:rsidRPr="002B498E">
        <w:t>főösszegei</w:t>
      </w:r>
      <w:proofErr w:type="spellEnd"/>
      <w:r w:rsidR="002B498E" w:rsidRPr="002B498E">
        <w:t xml:space="preserve">.  Az 1. táblázat a bevételeket, a 2. táblázat a kiadásokat tartalmazza. </w:t>
      </w:r>
      <w:r w:rsidR="002B498E" w:rsidRPr="002B498E">
        <w:rPr>
          <w:b/>
          <w:bCs/>
        </w:rPr>
        <w:t>A költségvetési rendelet Ft-ban</w:t>
      </w:r>
      <w:r w:rsidR="002B498E" w:rsidRPr="002B498E">
        <w:t xml:space="preserve"> kerül előterjesztésre, mivel az NGM, BM és a Magyar Államkincstár részére Ft-ban kell a költségvetési adatszolgáltatást teljesíteni a KGR rendszerben, az egyezőséget a költségvetési rendelet és az adatszolgáltatások között biztosítani kell.</w:t>
      </w:r>
    </w:p>
    <w:p w:rsidR="00433DAF" w:rsidRPr="002B498E" w:rsidRDefault="00433DAF" w:rsidP="0074692A">
      <w:pPr>
        <w:jc w:val="both"/>
      </w:pP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 4. §-hoz </w:t>
      </w:r>
    </w:p>
    <w:p w:rsidR="002B498E" w:rsidRPr="002B498E" w:rsidRDefault="002B498E" w:rsidP="0074692A">
      <w:pPr>
        <w:jc w:val="both"/>
      </w:pPr>
      <w:r w:rsidRPr="002B498E">
        <w:t xml:space="preserve">A bevételek </w:t>
      </w:r>
      <w:proofErr w:type="spellStart"/>
      <w:r w:rsidRPr="002B498E">
        <w:t>jogcímenkénti</w:t>
      </w:r>
      <w:proofErr w:type="spellEnd"/>
      <w:r w:rsidRPr="002B498E">
        <w:t xml:space="preserve"> bontását, a működési költségvetési támogatás részletezését, a címrendet tartalmazza.</w:t>
      </w: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Az 5. §-hoz </w:t>
      </w:r>
    </w:p>
    <w:p w:rsidR="002B498E" w:rsidRPr="002B498E" w:rsidRDefault="002B498E" w:rsidP="0074692A">
      <w:pPr>
        <w:jc w:val="both"/>
      </w:pPr>
      <w:r w:rsidRPr="002B498E">
        <w:t>A kiadások részletezését a 2. táblázat tartalmazza. A személyi juttatások, a munkáltatót terhelő járulékok és szociális hozzájárulási adó, a dologi kiadások, az ellátottak pénzbeli juttatása (szociális támogatások) az egyéb működési célú kiadások, a beruházások, felújítások, egyéb felhalmozási célú támogatások szerinti bontásban. A kiadások-bevételek különbözetét összegét állapítja meg működési és felhalmozási célú bontásban.</w:t>
      </w: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 6. §-hoz </w:t>
      </w:r>
    </w:p>
    <w:p w:rsidR="002B498E" w:rsidRDefault="002B498E" w:rsidP="0074692A">
      <w:pPr>
        <w:jc w:val="both"/>
      </w:pPr>
      <w:r w:rsidRPr="002B498E">
        <w:t xml:space="preserve">Tartalmazza a 2011. évi CXCV. törvény, az államháztartásról szóló törvény végrehajtásáról szóló 368/2011. (XII.31) Korm. rendelet, illetve Magyarország gazdasági </w:t>
      </w:r>
      <w:proofErr w:type="gramStart"/>
      <w:r w:rsidRPr="002B498E">
        <w:t>stabilitásáról</w:t>
      </w:r>
      <w:proofErr w:type="gramEnd"/>
      <w:r w:rsidRPr="002B498E">
        <w:t xml:space="preserve"> szóló 2011. évi CXCIV. törvény által előírt mellékleti elemeket.</w:t>
      </w:r>
    </w:p>
    <w:p w:rsidR="00433DAF" w:rsidRPr="002B498E" w:rsidRDefault="00433DAF" w:rsidP="0074692A">
      <w:pPr>
        <w:jc w:val="both"/>
      </w:pP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 7–12. §-hoz </w:t>
      </w:r>
    </w:p>
    <w:p w:rsidR="002B498E" w:rsidRPr="002B498E" w:rsidRDefault="002B498E" w:rsidP="0074692A">
      <w:pPr>
        <w:jc w:val="both"/>
      </w:pPr>
      <w:r w:rsidRPr="002B498E">
        <w:t xml:space="preserve">Részletezi az </w:t>
      </w:r>
      <w:r w:rsidR="00EA20A0">
        <w:t>ö</w:t>
      </w:r>
      <w:r w:rsidRPr="002B498E">
        <w:t>nkormányzat által megállapított előirányzat egyeztetési, átcsoportosítási szabályokat.</w:t>
      </w:r>
    </w:p>
    <w:p w:rsidR="002B498E" w:rsidRPr="002B498E" w:rsidRDefault="002B498E" w:rsidP="0074692A">
      <w:pPr>
        <w:jc w:val="both"/>
      </w:pPr>
      <w:r w:rsidRPr="002B498E">
        <w:t>Rendelkezik a költségvetési szervek foglalkoztatási szabályainak betartásának felelősségéről.</w:t>
      </w:r>
    </w:p>
    <w:p w:rsidR="002B498E" w:rsidRPr="002B498E" w:rsidRDefault="002B498E" w:rsidP="0074692A">
      <w:pPr>
        <w:jc w:val="both"/>
      </w:pPr>
      <w:r w:rsidRPr="002B498E">
        <w:t xml:space="preserve">Megállapítja a közalkalmazottak, a köztisztviselők, púétv. </w:t>
      </w:r>
      <w:proofErr w:type="gramStart"/>
      <w:r w:rsidRPr="002B498E">
        <w:t>hatálya</w:t>
      </w:r>
      <w:proofErr w:type="gramEnd"/>
      <w:r w:rsidRPr="002B498E">
        <w:t xml:space="preserve"> alá tartozó és a munkatörvénykönyve hatálya alá tartozó </w:t>
      </w:r>
      <w:r w:rsidRPr="002B498E">
        <w:rPr>
          <w:b/>
          <w:bCs/>
        </w:rPr>
        <w:t>munkavállalók</w:t>
      </w:r>
      <w:r w:rsidR="00E21744">
        <w:t xml:space="preserve"> személyi juttatásainak ö</w:t>
      </w:r>
      <w:r w:rsidRPr="002B498E">
        <w:t xml:space="preserve">nkormányzati hatáskörbe tartozó elemeit. </w:t>
      </w:r>
    </w:p>
    <w:p w:rsidR="002B498E" w:rsidRPr="002B498E" w:rsidRDefault="002B498E" w:rsidP="0074692A">
      <w:pPr>
        <w:jc w:val="both"/>
      </w:pPr>
      <w:r w:rsidRPr="002B498E">
        <w:t>A képviselői és bizottsági tagsághoz kapcsolódó tiszteletdíj mértékét tartalmazza.</w:t>
      </w:r>
    </w:p>
    <w:p w:rsidR="002B498E" w:rsidRPr="002B498E" w:rsidRDefault="002B498E" w:rsidP="0074692A">
      <w:pPr>
        <w:jc w:val="both"/>
      </w:pPr>
      <w:r w:rsidRPr="002B498E">
        <w:t>Szabályozza a saját gépjárműhasználat feltételeit, a költségvetési szervek dologi kiadásainak növelésének arányát. Részletezi a közművelődési intézmény helyi újságra, a Berhidai Napokra és egyéb önkormányzati rendezvényekre biztosított cél előirányzatait.</w:t>
      </w:r>
    </w:p>
    <w:p w:rsidR="002B498E" w:rsidRPr="002B498E" w:rsidRDefault="002B498E" w:rsidP="0074692A">
      <w:pPr>
        <w:jc w:val="both"/>
      </w:pPr>
      <w:r w:rsidRPr="002B498E">
        <w:lastRenderedPageBreak/>
        <w:t xml:space="preserve">Részletezi az </w:t>
      </w:r>
      <w:r w:rsidR="00EA20A0">
        <w:t>ö</w:t>
      </w:r>
      <w:r w:rsidRPr="002B498E">
        <w:t>nkormányzat által civil szervezetek, sportegyesületek részére nyújtott támogatások keretösszegét és feltételeit. </w:t>
      </w:r>
    </w:p>
    <w:p w:rsidR="002B498E" w:rsidRPr="002B498E" w:rsidRDefault="002B498E" w:rsidP="0074692A">
      <w:pPr>
        <w:jc w:val="both"/>
      </w:pPr>
      <w:r w:rsidRPr="002B498E">
        <w:t>Kiemeli a munkamegosztás és a feladatvállalás rendjéről szóló megállapodásban rögzített feladatokat. </w:t>
      </w:r>
    </w:p>
    <w:p w:rsidR="002B498E" w:rsidRDefault="002B498E" w:rsidP="0074692A">
      <w:pPr>
        <w:jc w:val="both"/>
      </w:pPr>
      <w:r w:rsidRPr="002B498E">
        <w:t xml:space="preserve">Tartalmazza a Hivatal, az </w:t>
      </w:r>
      <w:r w:rsidR="00EA20A0">
        <w:t>ö</w:t>
      </w:r>
      <w:r w:rsidRPr="002B498E">
        <w:t>nkormányzat, a Társulások és költségvetési szerveik számviteli-pénzügyi-gazdálkodási feladatainak szabályozására vonatkozó rendelkezéseket. Megállapítja a 249/2012.(VIII.31.) Korm. rendelet 2. §-</w:t>
      </w:r>
      <w:proofErr w:type="gramStart"/>
      <w:r w:rsidRPr="002B498E">
        <w:t>a</w:t>
      </w:r>
      <w:proofErr w:type="gramEnd"/>
      <w:r w:rsidRPr="002B498E">
        <w:t xml:space="preserve"> alapján képzettségi pótlékra jogosultak körét. A polgármester, illetve az alpolgármester hatáskörébe ruházza át az évközben ideiglenesen szabad pénzeszközök betétlekötési hatáskörét a szabályzatban meghatározott személyek pénzügyi ellenjegyzése mellett.  Rögzíti a belső </w:t>
      </w:r>
      <w:proofErr w:type="gramStart"/>
      <w:r w:rsidRPr="002B498E">
        <w:t>kontroll</w:t>
      </w:r>
      <w:proofErr w:type="gramEnd"/>
      <w:r w:rsidRPr="002B498E">
        <w:t>rendszer, belső ellenőrzés működtetésének felelősségi körét.</w:t>
      </w:r>
      <w:r w:rsidR="00E473EA" w:rsidRPr="00E473EA">
        <w:t xml:space="preserve"> </w:t>
      </w:r>
      <w:r w:rsidR="00E473EA">
        <w:t xml:space="preserve">Rögzíti, hogy mely </w:t>
      </w:r>
      <w:r w:rsidR="00E473EA" w:rsidRPr="002B498E">
        <w:t>kiadások esetében engedélyezi a készpénzben történő teljesítést</w:t>
      </w:r>
    </w:p>
    <w:p w:rsidR="0074692A" w:rsidRPr="002B498E" w:rsidRDefault="0074692A" w:rsidP="0074692A">
      <w:pPr>
        <w:jc w:val="both"/>
      </w:pPr>
    </w:p>
    <w:p w:rsidR="002B498E" w:rsidRPr="002B498E" w:rsidRDefault="002B498E" w:rsidP="0074692A">
      <w:pPr>
        <w:ind w:left="159" w:right="159"/>
        <w:jc w:val="center"/>
        <w:rPr>
          <w:b/>
          <w:bCs/>
        </w:rPr>
      </w:pPr>
      <w:r w:rsidRPr="002B498E">
        <w:rPr>
          <w:b/>
          <w:bCs/>
        </w:rPr>
        <w:t xml:space="preserve">A 13. §-hoz </w:t>
      </w:r>
    </w:p>
    <w:p w:rsidR="002B498E" w:rsidRPr="002B498E" w:rsidRDefault="002B498E" w:rsidP="00E473EA">
      <w:pPr>
        <w:spacing w:after="140"/>
        <w:jc w:val="both"/>
      </w:pPr>
      <w:r w:rsidRPr="002B498E">
        <w:t>A kihirdetés feltételeit rögzíti.</w:t>
      </w:r>
    </w:p>
    <w:sectPr w:rsidR="002B498E" w:rsidRPr="002B498E">
      <w:footerReference w:type="default" r:id="rId12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F78" w:rsidRDefault="00897F78">
      <w:r>
        <w:separator/>
      </w:r>
    </w:p>
  </w:endnote>
  <w:endnote w:type="continuationSeparator" w:id="0">
    <w:p w:rsidR="00897F78" w:rsidRDefault="0089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21" w:rsidRDefault="00A6578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82911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F78" w:rsidRDefault="00897F78">
      <w:r>
        <w:separator/>
      </w:r>
    </w:p>
  </w:footnote>
  <w:footnote w:type="continuationSeparator" w:id="0">
    <w:p w:rsidR="00897F78" w:rsidRDefault="00897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A9C"/>
    <w:multiLevelType w:val="multilevel"/>
    <w:tmpl w:val="4E66026E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" w15:restartNumberingAfterBreak="0">
    <w:nsid w:val="046662D4"/>
    <w:multiLevelType w:val="multilevel"/>
    <w:tmpl w:val="4DD09CE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" w15:restartNumberingAfterBreak="0">
    <w:nsid w:val="0A7E457D"/>
    <w:multiLevelType w:val="hybridMultilevel"/>
    <w:tmpl w:val="9F2E1616"/>
    <w:lvl w:ilvl="0" w:tplc="A190BBD6">
      <w:start w:val="1"/>
      <w:numFmt w:val="decimal"/>
      <w:lvlText w:val="%1.)"/>
      <w:lvlJc w:val="left"/>
      <w:pPr>
        <w:ind w:left="5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9" w:hanging="360"/>
      </w:pPr>
    </w:lvl>
    <w:lvl w:ilvl="2" w:tplc="040E001B" w:tentative="1">
      <w:start w:val="1"/>
      <w:numFmt w:val="lowerRoman"/>
      <w:lvlText w:val="%3."/>
      <w:lvlJc w:val="right"/>
      <w:pPr>
        <w:ind w:left="1959" w:hanging="180"/>
      </w:pPr>
    </w:lvl>
    <w:lvl w:ilvl="3" w:tplc="040E000F" w:tentative="1">
      <w:start w:val="1"/>
      <w:numFmt w:val="decimal"/>
      <w:lvlText w:val="%4."/>
      <w:lvlJc w:val="left"/>
      <w:pPr>
        <w:ind w:left="2679" w:hanging="360"/>
      </w:pPr>
    </w:lvl>
    <w:lvl w:ilvl="4" w:tplc="040E0019" w:tentative="1">
      <w:start w:val="1"/>
      <w:numFmt w:val="lowerLetter"/>
      <w:lvlText w:val="%5."/>
      <w:lvlJc w:val="left"/>
      <w:pPr>
        <w:ind w:left="3399" w:hanging="360"/>
      </w:pPr>
    </w:lvl>
    <w:lvl w:ilvl="5" w:tplc="040E001B" w:tentative="1">
      <w:start w:val="1"/>
      <w:numFmt w:val="lowerRoman"/>
      <w:lvlText w:val="%6."/>
      <w:lvlJc w:val="right"/>
      <w:pPr>
        <w:ind w:left="4119" w:hanging="180"/>
      </w:pPr>
    </w:lvl>
    <w:lvl w:ilvl="6" w:tplc="040E000F" w:tentative="1">
      <w:start w:val="1"/>
      <w:numFmt w:val="decimal"/>
      <w:lvlText w:val="%7."/>
      <w:lvlJc w:val="left"/>
      <w:pPr>
        <w:ind w:left="4839" w:hanging="360"/>
      </w:pPr>
    </w:lvl>
    <w:lvl w:ilvl="7" w:tplc="040E0019" w:tentative="1">
      <w:start w:val="1"/>
      <w:numFmt w:val="lowerLetter"/>
      <w:lvlText w:val="%8."/>
      <w:lvlJc w:val="left"/>
      <w:pPr>
        <w:ind w:left="5559" w:hanging="360"/>
      </w:pPr>
    </w:lvl>
    <w:lvl w:ilvl="8" w:tplc="040E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3" w15:restartNumberingAfterBreak="0">
    <w:nsid w:val="0F2064E2"/>
    <w:multiLevelType w:val="hybridMultilevel"/>
    <w:tmpl w:val="9CCCD4AA"/>
    <w:lvl w:ilvl="0" w:tplc="9B325D3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924FD"/>
    <w:multiLevelType w:val="hybridMultilevel"/>
    <w:tmpl w:val="EEE8C542"/>
    <w:lvl w:ilvl="0" w:tplc="8D8CB1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B0435"/>
    <w:multiLevelType w:val="multilevel"/>
    <w:tmpl w:val="3DCE607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6" w15:restartNumberingAfterBreak="0">
    <w:nsid w:val="1A4E6613"/>
    <w:multiLevelType w:val="hybridMultilevel"/>
    <w:tmpl w:val="F5567700"/>
    <w:lvl w:ilvl="0" w:tplc="5E2E8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54B3"/>
    <w:multiLevelType w:val="multilevel"/>
    <w:tmpl w:val="3AAA131A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8" w15:restartNumberingAfterBreak="0">
    <w:nsid w:val="20453AF3"/>
    <w:multiLevelType w:val="multilevel"/>
    <w:tmpl w:val="6FEAE24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9" w15:restartNumberingAfterBreak="0">
    <w:nsid w:val="205339C2"/>
    <w:multiLevelType w:val="multilevel"/>
    <w:tmpl w:val="0B6CAED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0" w15:restartNumberingAfterBreak="0">
    <w:nsid w:val="232325B7"/>
    <w:multiLevelType w:val="multilevel"/>
    <w:tmpl w:val="0D3E5D6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6413CAC"/>
    <w:multiLevelType w:val="multilevel"/>
    <w:tmpl w:val="816CB4D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2" w15:restartNumberingAfterBreak="0">
    <w:nsid w:val="26FF452E"/>
    <w:multiLevelType w:val="multilevel"/>
    <w:tmpl w:val="88D4BE1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3" w15:restartNumberingAfterBreak="0">
    <w:nsid w:val="2E4426D3"/>
    <w:multiLevelType w:val="multilevel"/>
    <w:tmpl w:val="31C4B08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4" w15:restartNumberingAfterBreak="0">
    <w:nsid w:val="32547EDE"/>
    <w:multiLevelType w:val="hybridMultilevel"/>
    <w:tmpl w:val="32207304"/>
    <w:lvl w:ilvl="0" w:tplc="C9729E0C">
      <w:start w:val="2"/>
      <w:numFmt w:val="decimal"/>
      <w:lvlText w:val="%1.)"/>
      <w:lvlJc w:val="left"/>
      <w:pPr>
        <w:ind w:left="78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504" w:hanging="360"/>
      </w:pPr>
    </w:lvl>
    <w:lvl w:ilvl="2" w:tplc="040E001B" w:tentative="1">
      <w:start w:val="1"/>
      <w:numFmt w:val="lowerRoman"/>
      <w:lvlText w:val="%3."/>
      <w:lvlJc w:val="right"/>
      <w:pPr>
        <w:ind w:left="2224" w:hanging="180"/>
      </w:pPr>
    </w:lvl>
    <w:lvl w:ilvl="3" w:tplc="040E000F" w:tentative="1">
      <w:start w:val="1"/>
      <w:numFmt w:val="decimal"/>
      <w:lvlText w:val="%4."/>
      <w:lvlJc w:val="left"/>
      <w:pPr>
        <w:ind w:left="2944" w:hanging="360"/>
      </w:pPr>
    </w:lvl>
    <w:lvl w:ilvl="4" w:tplc="040E0019" w:tentative="1">
      <w:start w:val="1"/>
      <w:numFmt w:val="lowerLetter"/>
      <w:lvlText w:val="%5."/>
      <w:lvlJc w:val="left"/>
      <w:pPr>
        <w:ind w:left="3664" w:hanging="360"/>
      </w:pPr>
    </w:lvl>
    <w:lvl w:ilvl="5" w:tplc="040E001B" w:tentative="1">
      <w:start w:val="1"/>
      <w:numFmt w:val="lowerRoman"/>
      <w:lvlText w:val="%6."/>
      <w:lvlJc w:val="right"/>
      <w:pPr>
        <w:ind w:left="4384" w:hanging="180"/>
      </w:pPr>
    </w:lvl>
    <w:lvl w:ilvl="6" w:tplc="040E000F" w:tentative="1">
      <w:start w:val="1"/>
      <w:numFmt w:val="decimal"/>
      <w:lvlText w:val="%7."/>
      <w:lvlJc w:val="left"/>
      <w:pPr>
        <w:ind w:left="5104" w:hanging="360"/>
      </w:pPr>
    </w:lvl>
    <w:lvl w:ilvl="7" w:tplc="040E0019" w:tentative="1">
      <w:start w:val="1"/>
      <w:numFmt w:val="lowerLetter"/>
      <w:lvlText w:val="%8."/>
      <w:lvlJc w:val="left"/>
      <w:pPr>
        <w:ind w:left="5824" w:hanging="360"/>
      </w:pPr>
    </w:lvl>
    <w:lvl w:ilvl="8" w:tplc="040E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3BE03BB4"/>
    <w:multiLevelType w:val="hybridMultilevel"/>
    <w:tmpl w:val="AF0CE242"/>
    <w:lvl w:ilvl="0" w:tplc="AA6C65E6">
      <w:start w:val="1"/>
      <w:numFmt w:val="decimal"/>
      <w:lvlText w:val="(%1)"/>
      <w:lvlJc w:val="left"/>
      <w:pPr>
        <w:ind w:left="720" w:hanging="360"/>
      </w:pPr>
      <w:rPr>
        <w:rFonts w:ascii="Times New Roman" w:eastAsia="Noto Sans CJK SC Regular" w:hAnsi="Times New Roman" w:cs="FreeSan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14B2A"/>
    <w:multiLevelType w:val="multilevel"/>
    <w:tmpl w:val="A29A710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7" w15:restartNumberingAfterBreak="0">
    <w:nsid w:val="4DD52B9F"/>
    <w:multiLevelType w:val="multilevel"/>
    <w:tmpl w:val="52F4BB8E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8" w15:restartNumberingAfterBreak="0">
    <w:nsid w:val="4E6C425B"/>
    <w:multiLevelType w:val="multilevel"/>
    <w:tmpl w:val="B5782EA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9" w15:restartNumberingAfterBreak="0">
    <w:nsid w:val="4E77681D"/>
    <w:multiLevelType w:val="multilevel"/>
    <w:tmpl w:val="CBF054AA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0" w15:restartNumberingAfterBreak="0">
    <w:nsid w:val="57046A09"/>
    <w:multiLevelType w:val="hybridMultilevel"/>
    <w:tmpl w:val="7A70AEFA"/>
    <w:lvl w:ilvl="0" w:tplc="3EB61C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61A33"/>
    <w:multiLevelType w:val="multilevel"/>
    <w:tmpl w:val="A3741E1A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2" w15:restartNumberingAfterBreak="0">
    <w:nsid w:val="75AA4CD6"/>
    <w:multiLevelType w:val="multilevel"/>
    <w:tmpl w:val="DE86703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3" w15:restartNumberingAfterBreak="0">
    <w:nsid w:val="780820D1"/>
    <w:multiLevelType w:val="multilevel"/>
    <w:tmpl w:val="56DEDAEA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4" w15:restartNumberingAfterBreak="0">
    <w:nsid w:val="7E1A0312"/>
    <w:multiLevelType w:val="hybridMultilevel"/>
    <w:tmpl w:val="8E025D04"/>
    <w:lvl w:ilvl="0" w:tplc="E5DCB2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23"/>
  </w:num>
  <w:num w:numId="5">
    <w:abstractNumId w:val="21"/>
  </w:num>
  <w:num w:numId="6">
    <w:abstractNumId w:val="5"/>
  </w:num>
  <w:num w:numId="7">
    <w:abstractNumId w:val="16"/>
  </w:num>
  <w:num w:numId="8">
    <w:abstractNumId w:val="0"/>
  </w:num>
  <w:num w:numId="9">
    <w:abstractNumId w:val="18"/>
  </w:num>
  <w:num w:numId="10">
    <w:abstractNumId w:val="13"/>
  </w:num>
  <w:num w:numId="11">
    <w:abstractNumId w:val="17"/>
  </w:num>
  <w:num w:numId="12">
    <w:abstractNumId w:val="22"/>
  </w:num>
  <w:num w:numId="13">
    <w:abstractNumId w:val="1"/>
  </w:num>
  <w:num w:numId="14">
    <w:abstractNumId w:val="8"/>
  </w:num>
  <w:num w:numId="15">
    <w:abstractNumId w:val="9"/>
  </w:num>
  <w:num w:numId="16">
    <w:abstractNumId w:val="7"/>
  </w:num>
  <w:num w:numId="17">
    <w:abstractNumId w:val="11"/>
  </w:num>
  <w:num w:numId="18">
    <w:abstractNumId w:val="15"/>
  </w:num>
  <w:num w:numId="19">
    <w:abstractNumId w:val="20"/>
  </w:num>
  <w:num w:numId="20">
    <w:abstractNumId w:val="4"/>
  </w:num>
  <w:num w:numId="21">
    <w:abstractNumId w:val="14"/>
  </w:num>
  <w:num w:numId="22">
    <w:abstractNumId w:val="2"/>
  </w:num>
  <w:num w:numId="23">
    <w:abstractNumId w:val="3"/>
  </w:num>
  <w:num w:numId="24">
    <w:abstractNumId w:val="6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21"/>
    <w:rsid w:val="00025DB9"/>
    <w:rsid w:val="000507A2"/>
    <w:rsid w:val="00050A21"/>
    <w:rsid w:val="0005406E"/>
    <w:rsid w:val="00082A94"/>
    <w:rsid w:val="000E37D1"/>
    <w:rsid w:val="00101F60"/>
    <w:rsid w:val="001241C5"/>
    <w:rsid w:val="00143AB7"/>
    <w:rsid w:val="00165045"/>
    <w:rsid w:val="00174ECB"/>
    <w:rsid w:val="001A31E1"/>
    <w:rsid w:val="001A489D"/>
    <w:rsid w:val="001A70C3"/>
    <w:rsid w:val="001D6A2B"/>
    <w:rsid w:val="001E4A6D"/>
    <w:rsid w:val="002110CB"/>
    <w:rsid w:val="0021316F"/>
    <w:rsid w:val="00217AC4"/>
    <w:rsid w:val="0022687A"/>
    <w:rsid w:val="002323F6"/>
    <w:rsid w:val="00246A97"/>
    <w:rsid w:val="00252DC9"/>
    <w:rsid w:val="00252F63"/>
    <w:rsid w:val="00256EE9"/>
    <w:rsid w:val="002659AA"/>
    <w:rsid w:val="00273094"/>
    <w:rsid w:val="00274634"/>
    <w:rsid w:val="00275C5C"/>
    <w:rsid w:val="002815C5"/>
    <w:rsid w:val="002966E9"/>
    <w:rsid w:val="002A0FE9"/>
    <w:rsid w:val="002A75FB"/>
    <w:rsid w:val="002B498E"/>
    <w:rsid w:val="002C1082"/>
    <w:rsid w:val="002C692B"/>
    <w:rsid w:val="002C69FA"/>
    <w:rsid w:val="002D6C98"/>
    <w:rsid w:val="002F65BD"/>
    <w:rsid w:val="00313444"/>
    <w:rsid w:val="00315B0E"/>
    <w:rsid w:val="00326A5D"/>
    <w:rsid w:val="003318A1"/>
    <w:rsid w:val="0035487C"/>
    <w:rsid w:val="00374047"/>
    <w:rsid w:val="003917F2"/>
    <w:rsid w:val="00392967"/>
    <w:rsid w:val="00394FF4"/>
    <w:rsid w:val="003C6987"/>
    <w:rsid w:val="003E14F4"/>
    <w:rsid w:val="003E1FF5"/>
    <w:rsid w:val="00404A0E"/>
    <w:rsid w:val="00414A40"/>
    <w:rsid w:val="00433DAF"/>
    <w:rsid w:val="00434C3C"/>
    <w:rsid w:val="00452449"/>
    <w:rsid w:val="00492E8A"/>
    <w:rsid w:val="004D0ECC"/>
    <w:rsid w:val="005004EC"/>
    <w:rsid w:val="005058B1"/>
    <w:rsid w:val="00523777"/>
    <w:rsid w:val="00525FB0"/>
    <w:rsid w:val="0052719F"/>
    <w:rsid w:val="00541B4C"/>
    <w:rsid w:val="0055590B"/>
    <w:rsid w:val="00560DF5"/>
    <w:rsid w:val="00567B86"/>
    <w:rsid w:val="005814F7"/>
    <w:rsid w:val="005816B3"/>
    <w:rsid w:val="00582E02"/>
    <w:rsid w:val="00586C33"/>
    <w:rsid w:val="00587ED1"/>
    <w:rsid w:val="0059210F"/>
    <w:rsid w:val="0059769A"/>
    <w:rsid w:val="005C49F4"/>
    <w:rsid w:val="005C78AF"/>
    <w:rsid w:val="005D3635"/>
    <w:rsid w:val="005E2A41"/>
    <w:rsid w:val="005F3841"/>
    <w:rsid w:val="00603121"/>
    <w:rsid w:val="00607424"/>
    <w:rsid w:val="0061112B"/>
    <w:rsid w:val="00617982"/>
    <w:rsid w:val="00622569"/>
    <w:rsid w:val="00634E06"/>
    <w:rsid w:val="006502B6"/>
    <w:rsid w:val="00662BCB"/>
    <w:rsid w:val="00671E3B"/>
    <w:rsid w:val="0068042A"/>
    <w:rsid w:val="00682BDA"/>
    <w:rsid w:val="00695872"/>
    <w:rsid w:val="006A0925"/>
    <w:rsid w:val="006A56B3"/>
    <w:rsid w:val="006D0E9B"/>
    <w:rsid w:val="006F029F"/>
    <w:rsid w:val="006F3016"/>
    <w:rsid w:val="006F4C95"/>
    <w:rsid w:val="00704135"/>
    <w:rsid w:val="00706586"/>
    <w:rsid w:val="00731335"/>
    <w:rsid w:val="00731DC2"/>
    <w:rsid w:val="00745D89"/>
    <w:rsid w:val="0074692A"/>
    <w:rsid w:val="007470D7"/>
    <w:rsid w:val="00752D24"/>
    <w:rsid w:val="00753BD3"/>
    <w:rsid w:val="00762D8E"/>
    <w:rsid w:val="007677DC"/>
    <w:rsid w:val="00780343"/>
    <w:rsid w:val="00783F13"/>
    <w:rsid w:val="00787C4B"/>
    <w:rsid w:val="007913F3"/>
    <w:rsid w:val="007944AB"/>
    <w:rsid w:val="007A114B"/>
    <w:rsid w:val="007B64BF"/>
    <w:rsid w:val="007B7A4C"/>
    <w:rsid w:val="007C4435"/>
    <w:rsid w:val="007D20F7"/>
    <w:rsid w:val="007D5C4D"/>
    <w:rsid w:val="007E2290"/>
    <w:rsid w:val="0080737B"/>
    <w:rsid w:val="008140E6"/>
    <w:rsid w:val="00815D5C"/>
    <w:rsid w:val="00824A7A"/>
    <w:rsid w:val="00826B68"/>
    <w:rsid w:val="00835EC5"/>
    <w:rsid w:val="008405F4"/>
    <w:rsid w:val="00843704"/>
    <w:rsid w:val="00845A13"/>
    <w:rsid w:val="008529DC"/>
    <w:rsid w:val="00863171"/>
    <w:rsid w:val="00872B27"/>
    <w:rsid w:val="00884CC9"/>
    <w:rsid w:val="00890A4D"/>
    <w:rsid w:val="0089140C"/>
    <w:rsid w:val="00897F78"/>
    <w:rsid w:val="008A4442"/>
    <w:rsid w:val="008C6F71"/>
    <w:rsid w:val="008F14CF"/>
    <w:rsid w:val="009026DE"/>
    <w:rsid w:val="009225D1"/>
    <w:rsid w:val="0092628D"/>
    <w:rsid w:val="00927AB7"/>
    <w:rsid w:val="009348E0"/>
    <w:rsid w:val="00946BDD"/>
    <w:rsid w:val="00961B5B"/>
    <w:rsid w:val="0098200A"/>
    <w:rsid w:val="009B6501"/>
    <w:rsid w:val="009C5A5E"/>
    <w:rsid w:val="009D6002"/>
    <w:rsid w:val="009D7041"/>
    <w:rsid w:val="00A173C6"/>
    <w:rsid w:val="00A33A7E"/>
    <w:rsid w:val="00A35D9A"/>
    <w:rsid w:val="00A6578E"/>
    <w:rsid w:val="00A70408"/>
    <w:rsid w:val="00A83EE0"/>
    <w:rsid w:val="00A97770"/>
    <w:rsid w:val="00AA59E2"/>
    <w:rsid w:val="00AB4206"/>
    <w:rsid w:val="00AB4C2B"/>
    <w:rsid w:val="00AF119C"/>
    <w:rsid w:val="00B138E9"/>
    <w:rsid w:val="00B6027C"/>
    <w:rsid w:val="00B81139"/>
    <w:rsid w:val="00B92DF5"/>
    <w:rsid w:val="00BB06AD"/>
    <w:rsid w:val="00BC4466"/>
    <w:rsid w:val="00BC586F"/>
    <w:rsid w:val="00BE0904"/>
    <w:rsid w:val="00BE1E07"/>
    <w:rsid w:val="00C05F75"/>
    <w:rsid w:val="00C1492D"/>
    <w:rsid w:val="00C22494"/>
    <w:rsid w:val="00C35116"/>
    <w:rsid w:val="00C44AE1"/>
    <w:rsid w:val="00C46470"/>
    <w:rsid w:val="00C81C14"/>
    <w:rsid w:val="00C947A2"/>
    <w:rsid w:val="00CB2F94"/>
    <w:rsid w:val="00CC3461"/>
    <w:rsid w:val="00CC53C6"/>
    <w:rsid w:val="00CF74E8"/>
    <w:rsid w:val="00CF75A4"/>
    <w:rsid w:val="00D009D9"/>
    <w:rsid w:val="00D0142D"/>
    <w:rsid w:val="00D04EF4"/>
    <w:rsid w:val="00D26699"/>
    <w:rsid w:val="00D324BC"/>
    <w:rsid w:val="00D71DF7"/>
    <w:rsid w:val="00D85295"/>
    <w:rsid w:val="00DA2505"/>
    <w:rsid w:val="00DA33DB"/>
    <w:rsid w:val="00DB776E"/>
    <w:rsid w:val="00DC597E"/>
    <w:rsid w:val="00DF224E"/>
    <w:rsid w:val="00DF4760"/>
    <w:rsid w:val="00E21744"/>
    <w:rsid w:val="00E35E79"/>
    <w:rsid w:val="00E442B0"/>
    <w:rsid w:val="00E473EA"/>
    <w:rsid w:val="00E56919"/>
    <w:rsid w:val="00E60981"/>
    <w:rsid w:val="00E65AB6"/>
    <w:rsid w:val="00E66A08"/>
    <w:rsid w:val="00E71F46"/>
    <w:rsid w:val="00E844EE"/>
    <w:rsid w:val="00E966AF"/>
    <w:rsid w:val="00EA0B33"/>
    <w:rsid w:val="00EA20A0"/>
    <w:rsid w:val="00EB30CE"/>
    <w:rsid w:val="00EC44D3"/>
    <w:rsid w:val="00EC4EF8"/>
    <w:rsid w:val="00EE60C1"/>
    <w:rsid w:val="00EF0408"/>
    <w:rsid w:val="00F42243"/>
    <w:rsid w:val="00F434A7"/>
    <w:rsid w:val="00F5118B"/>
    <w:rsid w:val="00F82911"/>
    <w:rsid w:val="00FA70E5"/>
    <w:rsid w:val="00FB32F7"/>
    <w:rsid w:val="00FB43DB"/>
    <w:rsid w:val="00FC745C"/>
    <w:rsid w:val="00FE026D"/>
    <w:rsid w:val="00FF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2485"/>
  <w15:docId w15:val="{BC78FF8E-121B-4A6C-B480-1113FD64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istaszerbekezds">
    <w:name w:val="List Paragraph"/>
    <w:basedOn w:val="Norml"/>
    <w:uiPriority w:val="99"/>
    <w:qFormat/>
    <w:rsid w:val="002110CB"/>
    <w:pPr>
      <w:suppressAutoHyphens w:val="0"/>
      <w:ind w:left="708"/>
    </w:pPr>
    <w:rPr>
      <w:rFonts w:eastAsia="Times New Roman" w:cs="Times New Roman"/>
      <w:kern w:val="0"/>
      <w:lang w:eastAsia="hu-HU" w:bidi="ar-SA"/>
    </w:rPr>
  </w:style>
  <w:style w:type="table" w:styleId="Rcsostblzat">
    <w:name w:val="Table Grid"/>
    <w:basedOn w:val="Normltblzat"/>
    <w:uiPriority w:val="39"/>
    <w:rsid w:val="008140E6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hu-H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F14CF"/>
    <w:pPr>
      <w:suppressAutoHyphens w:val="0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4CF"/>
    <w:rPr>
      <w:rFonts w:ascii="Segoe UI" w:eastAsiaTheme="minorHAnsi" w:hAnsi="Segoe UI" w:cs="Segoe UI"/>
      <w:kern w:val="0"/>
      <w:sz w:val="18"/>
      <w:szCs w:val="18"/>
      <w:lang w:val="hu-H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v01/734147/r/2023/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jt.hu/jogszabaly/2022-25-00-0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jt.hu/jogszabaly/1995-117-00-0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jt.hu/jogszabaly/1992-33-00-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jt.hu/jogszabaly/2022-25-00-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4556</Words>
  <Characters>31444</Characters>
  <Application>Microsoft Office Word</Application>
  <DocSecurity>0</DocSecurity>
  <Lines>262</Lines>
  <Paragraphs>71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Zakor Tünde</dc:creator>
  <dc:description/>
  <cp:lastModifiedBy>Titkarsag</cp:lastModifiedBy>
  <cp:revision>11</cp:revision>
  <dcterms:created xsi:type="dcterms:W3CDTF">2026-02-12T08:30:00Z</dcterms:created>
  <dcterms:modified xsi:type="dcterms:W3CDTF">2026-02-12T09:17:00Z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